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161B" w14:textId="77777777" w:rsidR="0058653B" w:rsidRDefault="0058653B">
      <w:pPr>
        <w:pStyle w:val="Textosinformato"/>
        <w:rPr>
          <w:sz w:val="20"/>
        </w:rPr>
      </w:pPr>
    </w:p>
    <w:p w14:paraId="2532F63B" w14:textId="77777777" w:rsidR="00193DD7" w:rsidRDefault="00193DD7" w:rsidP="00C00431">
      <w:pPr>
        <w:pStyle w:val="Textosinformato"/>
        <w:jc w:val="both"/>
        <w:rPr>
          <w:b/>
          <w:sz w:val="20"/>
        </w:rPr>
      </w:pPr>
    </w:p>
    <w:p w14:paraId="2F1D08E8" w14:textId="77777777" w:rsidR="00193DD7" w:rsidRDefault="00193DD7" w:rsidP="00C00431">
      <w:pPr>
        <w:pStyle w:val="Textosinformato"/>
        <w:jc w:val="both"/>
        <w:rPr>
          <w:b/>
          <w:sz w:val="20"/>
        </w:rPr>
      </w:pPr>
    </w:p>
    <w:p w14:paraId="07EB6D19" w14:textId="77777777" w:rsidR="00193DD7" w:rsidRPr="00193DD7" w:rsidRDefault="00193DD7" w:rsidP="00193DD7">
      <w:pPr>
        <w:pStyle w:val="Textosinformato"/>
        <w:jc w:val="center"/>
        <w:rPr>
          <w:b/>
          <w:sz w:val="28"/>
          <w:szCs w:val="28"/>
        </w:rPr>
      </w:pPr>
      <w:r w:rsidRPr="00193DD7">
        <w:rPr>
          <w:b/>
          <w:sz w:val="28"/>
          <w:szCs w:val="28"/>
        </w:rPr>
        <w:t>NOTA DE PRENSA</w:t>
      </w:r>
    </w:p>
    <w:p w14:paraId="6DC51020" w14:textId="77777777" w:rsidR="00193DD7" w:rsidRPr="00193DD7" w:rsidRDefault="00193DD7" w:rsidP="00193DD7">
      <w:pPr>
        <w:pStyle w:val="Textosinformato"/>
        <w:jc w:val="center"/>
        <w:rPr>
          <w:b/>
          <w:sz w:val="28"/>
          <w:szCs w:val="28"/>
        </w:rPr>
      </w:pPr>
    </w:p>
    <w:p w14:paraId="3C0896BC" w14:textId="77777777" w:rsidR="00193DD7" w:rsidRDefault="00193DD7" w:rsidP="00193DD7">
      <w:pPr>
        <w:pStyle w:val="Textosinformato"/>
        <w:jc w:val="center"/>
        <w:rPr>
          <w:b/>
          <w:sz w:val="28"/>
          <w:szCs w:val="28"/>
        </w:rPr>
      </w:pPr>
      <w:r w:rsidRPr="00193DD7">
        <w:rPr>
          <w:b/>
          <w:sz w:val="28"/>
          <w:szCs w:val="28"/>
        </w:rPr>
        <w:t>Los pediatras de Atención Prima denuncian inequidades en la cartera de servicios de Pediatría en el Sistema Nacional de Salud</w:t>
      </w:r>
    </w:p>
    <w:p w14:paraId="308B6E8F" w14:textId="77777777" w:rsidR="009837F9" w:rsidRDefault="009837F9" w:rsidP="00193DD7">
      <w:pPr>
        <w:pStyle w:val="Textosinformato"/>
        <w:jc w:val="center"/>
        <w:rPr>
          <w:b/>
          <w:sz w:val="28"/>
          <w:szCs w:val="28"/>
        </w:rPr>
      </w:pPr>
    </w:p>
    <w:p w14:paraId="701D29A1" w14:textId="77777777" w:rsidR="009837F9" w:rsidRDefault="009837F9" w:rsidP="009837F9">
      <w:pPr>
        <w:pStyle w:val="Textosinformato"/>
        <w:numPr>
          <w:ilvl w:val="0"/>
          <w:numId w:val="7"/>
        </w:numPr>
        <w:jc w:val="center"/>
        <w:rPr>
          <w:b/>
          <w:szCs w:val="22"/>
        </w:rPr>
      </w:pPr>
      <w:r w:rsidRPr="009837F9">
        <w:rPr>
          <w:b/>
          <w:szCs w:val="22"/>
        </w:rPr>
        <w:t xml:space="preserve">El calendario </w:t>
      </w:r>
      <w:proofErr w:type="spellStart"/>
      <w:r w:rsidRPr="009837F9">
        <w:rPr>
          <w:b/>
          <w:szCs w:val="22"/>
        </w:rPr>
        <w:t>vacunal</w:t>
      </w:r>
      <w:proofErr w:type="spellEnd"/>
      <w:r w:rsidRPr="009837F9">
        <w:rPr>
          <w:b/>
          <w:szCs w:val="22"/>
        </w:rPr>
        <w:t xml:space="preserve">, los cupos de </w:t>
      </w:r>
      <w:r w:rsidR="00437696">
        <w:rPr>
          <w:b/>
          <w:szCs w:val="22"/>
        </w:rPr>
        <w:t>pacientes</w:t>
      </w:r>
      <w:r w:rsidRPr="009837F9">
        <w:rPr>
          <w:b/>
          <w:szCs w:val="22"/>
        </w:rPr>
        <w:t xml:space="preserve"> por pediatra, los tiempos de espera para Atención Temprana o la atención bucodental son solo algunas de las diferencias que señalan los pediatras de AP</w:t>
      </w:r>
    </w:p>
    <w:p w14:paraId="29D302D8" w14:textId="77777777" w:rsidR="009837F9" w:rsidRDefault="009837F9" w:rsidP="009837F9">
      <w:pPr>
        <w:pStyle w:val="Textosinformato"/>
        <w:ind w:left="720"/>
        <w:rPr>
          <w:b/>
          <w:szCs w:val="22"/>
        </w:rPr>
      </w:pPr>
    </w:p>
    <w:p w14:paraId="1F20EDF7" w14:textId="77777777" w:rsidR="009837F9" w:rsidRPr="009837F9" w:rsidRDefault="009837F9" w:rsidP="009837F9">
      <w:pPr>
        <w:pStyle w:val="Textosinformato"/>
        <w:numPr>
          <w:ilvl w:val="0"/>
          <w:numId w:val="7"/>
        </w:numPr>
        <w:jc w:val="center"/>
        <w:rPr>
          <w:b/>
          <w:szCs w:val="22"/>
        </w:rPr>
      </w:pPr>
      <w:r>
        <w:rPr>
          <w:b/>
          <w:szCs w:val="22"/>
        </w:rPr>
        <w:t>La Asociación Española de Pediatría de Atención Primaria (</w:t>
      </w:r>
      <w:proofErr w:type="spellStart"/>
      <w:r>
        <w:rPr>
          <w:b/>
          <w:szCs w:val="22"/>
        </w:rPr>
        <w:t>AEPap</w:t>
      </w:r>
      <w:proofErr w:type="spellEnd"/>
      <w:r>
        <w:rPr>
          <w:b/>
          <w:szCs w:val="22"/>
        </w:rPr>
        <w:t>) celebra en Madrid su 17º congreso con el reto de dar respuesta en consulta a problemas y situaciones cada vez más diversas y cambiantes</w:t>
      </w:r>
    </w:p>
    <w:p w14:paraId="4D55D9DF" w14:textId="77777777" w:rsidR="00193DD7" w:rsidRPr="00193DD7" w:rsidRDefault="00193DD7" w:rsidP="00C00431">
      <w:pPr>
        <w:pStyle w:val="Textosinformato"/>
        <w:jc w:val="both"/>
        <w:rPr>
          <w:b/>
          <w:sz w:val="24"/>
          <w:szCs w:val="24"/>
        </w:rPr>
      </w:pPr>
    </w:p>
    <w:p w14:paraId="7194223D" w14:textId="77777777" w:rsidR="00193DD7" w:rsidRPr="00193DD7" w:rsidRDefault="00193DD7" w:rsidP="00C00431">
      <w:pPr>
        <w:pStyle w:val="Textosinformato"/>
        <w:jc w:val="both"/>
        <w:rPr>
          <w:b/>
          <w:sz w:val="24"/>
          <w:szCs w:val="24"/>
        </w:rPr>
      </w:pPr>
    </w:p>
    <w:p w14:paraId="5AF28362" w14:textId="77777777" w:rsidR="00193DD7" w:rsidRDefault="00193DD7" w:rsidP="00C00431">
      <w:pPr>
        <w:pStyle w:val="Textosinformato"/>
        <w:jc w:val="both"/>
        <w:rPr>
          <w:b/>
          <w:sz w:val="24"/>
          <w:szCs w:val="24"/>
        </w:rPr>
      </w:pPr>
    </w:p>
    <w:p w14:paraId="24A71EF2" w14:textId="77777777" w:rsidR="00193DD7" w:rsidRPr="00193DD7" w:rsidRDefault="00FB5203" w:rsidP="00C00431">
      <w:pPr>
        <w:pStyle w:val="Textosinformato"/>
        <w:jc w:val="both"/>
        <w:rPr>
          <w:sz w:val="24"/>
          <w:szCs w:val="24"/>
        </w:rPr>
      </w:pPr>
      <w:r w:rsidRPr="00FB5203">
        <w:rPr>
          <w:b/>
          <w:sz w:val="24"/>
          <w:szCs w:val="24"/>
        </w:rPr>
        <w:t xml:space="preserve">Madrid, 13 febrero 2020.- </w:t>
      </w:r>
      <w:r w:rsidR="00193DD7" w:rsidRPr="00193DD7">
        <w:rPr>
          <w:sz w:val="24"/>
          <w:szCs w:val="24"/>
        </w:rPr>
        <w:t>Aunque sobre el papel, la cartera de servicios del Sistema Nacional de Salud</w:t>
      </w:r>
      <w:r w:rsidR="00437696">
        <w:rPr>
          <w:sz w:val="24"/>
          <w:szCs w:val="24"/>
        </w:rPr>
        <w:t xml:space="preserve"> </w:t>
      </w:r>
      <w:r w:rsidR="00193DD7" w:rsidRPr="00193DD7">
        <w:rPr>
          <w:sz w:val="24"/>
          <w:szCs w:val="24"/>
        </w:rPr>
        <w:t xml:space="preserve">es igual para toda España, en base a un Real Decreto del año 2010; en </w:t>
      </w:r>
      <w:r w:rsidR="00BB0668">
        <w:rPr>
          <w:sz w:val="24"/>
          <w:szCs w:val="24"/>
        </w:rPr>
        <w:t xml:space="preserve">lo que respecta a la atención pediátrica en Primaria </w:t>
      </w:r>
      <w:r w:rsidR="00193DD7" w:rsidRPr="00193DD7">
        <w:rPr>
          <w:sz w:val="24"/>
          <w:szCs w:val="24"/>
        </w:rPr>
        <w:t>no es así, según han denunciado los miembros de la Asociación Española de Pediatría de Atención Primaria</w:t>
      </w:r>
      <w:r w:rsidR="00437696">
        <w:rPr>
          <w:sz w:val="24"/>
          <w:szCs w:val="24"/>
        </w:rPr>
        <w:t xml:space="preserve"> (</w:t>
      </w:r>
      <w:proofErr w:type="spellStart"/>
      <w:r w:rsidR="00437696">
        <w:rPr>
          <w:sz w:val="24"/>
          <w:szCs w:val="24"/>
        </w:rPr>
        <w:t>AEPap</w:t>
      </w:r>
      <w:proofErr w:type="spellEnd"/>
      <w:r w:rsidR="00437696">
        <w:rPr>
          <w:sz w:val="24"/>
          <w:szCs w:val="24"/>
        </w:rPr>
        <w:t>)</w:t>
      </w:r>
      <w:r w:rsidR="00193DD7" w:rsidRPr="00193DD7">
        <w:rPr>
          <w:sz w:val="24"/>
          <w:szCs w:val="24"/>
        </w:rPr>
        <w:t xml:space="preserve"> en la rueda de prensa de presentación de su 17º Congreso, que se celebra hasta </w:t>
      </w:r>
      <w:r w:rsidR="0072086A">
        <w:rPr>
          <w:sz w:val="24"/>
          <w:szCs w:val="24"/>
        </w:rPr>
        <w:t xml:space="preserve">este </w:t>
      </w:r>
      <w:r w:rsidR="00193DD7" w:rsidRPr="00193DD7">
        <w:rPr>
          <w:sz w:val="24"/>
          <w:szCs w:val="24"/>
        </w:rPr>
        <w:t xml:space="preserve">sábado </w:t>
      </w:r>
      <w:r w:rsidR="0072086A">
        <w:rPr>
          <w:sz w:val="24"/>
          <w:szCs w:val="24"/>
        </w:rPr>
        <w:t xml:space="preserve">día 15 </w:t>
      </w:r>
      <w:r w:rsidR="00193DD7" w:rsidRPr="00193DD7">
        <w:rPr>
          <w:sz w:val="24"/>
          <w:szCs w:val="24"/>
        </w:rPr>
        <w:t>en Madrid.</w:t>
      </w:r>
    </w:p>
    <w:p w14:paraId="3A5AE34F" w14:textId="77777777" w:rsidR="00193DD7" w:rsidRDefault="00193DD7" w:rsidP="00C00431">
      <w:pPr>
        <w:pStyle w:val="Textosinformato"/>
        <w:jc w:val="both"/>
        <w:rPr>
          <w:b/>
          <w:sz w:val="24"/>
          <w:szCs w:val="24"/>
        </w:rPr>
      </w:pPr>
    </w:p>
    <w:p w14:paraId="4BCF2CC8" w14:textId="0D4881FE" w:rsidR="00193DD7" w:rsidRPr="00193DD7" w:rsidRDefault="00193DD7" w:rsidP="00193DD7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La inexistencia de un calendario </w:t>
      </w:r>
      <w:proofErr w:type="spellStart"/>
      <w:r w:rsidRPr="00193DD7">
        <w:rPr>
          <w:sz w:val="24"/>
          <w:szCs w:val="24"/>
        </w:rPr>
        <w:t>vacunal</w:t>
      </w:r>
      <w:proofErr w:type="spellEnd"/>
      <w:r w:rsidRPr="00193DD7">
        <w:rPr>
          <w:sz w:val="24"/>
          <w:szCs w:val="24"/>
        </w:rPr>
        <w:t xml:space="preserve"> único y común para todas las Comunidades Autónomas es quizás una de las diferencias más conocidas y notorias; pero ni mucho menos la única, según ha remarcado la presidenta de </w:t>
      </w:r>
      <w:proofErr w:type="spellStart"/>
      <w:r w:rsidRPr="00193DD7">
        <w:rPr>
          <w:sz w:val="24"/>
          <w:szCs w:val="24"/>
        </w:rPr>
        <w:t>AEPap</w:t>
      </w:r>
      <w:proofErr w:type="spellEnd"/>
      <w:r w:rsidRPr="00193DD7">
        <w:rPr>
          <w:sz w:val="24"/>
          <w:szCs w:val="24"/>
        </w:rPr>
        <w:t>, la Dra. Concha Sánchez Pina.</w:t>
      </w:r>
      <w:r>
        <w:rPr>
          <w:sz w:val="24"/>
          <w:szCs w:val="24"/>
        </w:rPr>
        <w:t xml:space="preserve"> “Hemos detectado una </w:t>
      </w:r>
      <w:r w:rsidR="004A429A" w:rsidRPr="00193DD7">
        <w:rPr>
          <w:sz w:val="24"/>
          <w:szCs w:val="24"/>
        </w:rPr>
        <w:t>falta de equidad en el acceso a los servicios sanitarios para los recién nacidos, lactantes, niños y niñas y adolescentes</w:t>
      </w:r>
      <w:r w:rsidR="008B0187" w:rsidRPr="00193DD7">
        <w:rPr>
          <w:sz w:val="24"/>
          <w:szCs w:val="24"/>
        </w:rPr>
        <w:t xml:space="preserve">. </w:t>
      </w:r>
      <w:r w:rsidRPr="00193DD7">
        <w:rPr>
          <w:sz w:val="24"/>
          <w:szCs w:val="24"/>
        </w:rPr>
        <w:t xml:space="preserve">El hecho de que un niño viva en una </w:t>
      </w:r>
      <w:r>
        <w:rPr>
          <w:sz w:val="24"/>
          <w:szCs w:val="24"/>
        </w:rPr>
        <w:t>C</w:t>
      </w:r>
      <w:r w:rsidRPr="00193DD7">
        <w:rPr>
          <w:sz w:val="24"/>
          <w:szCs w:val="24"/>
        </w:rPr>
        <w:t>omunidad u otra hace que los servicios que se le ofrecen sea</w:t>
      </w:r>
      <w:r>
        <w:rPr>
          <w:sz w:val="24"/>
          <w:szCs w:val="24"/>
        </w:rPr>
        <w:t>n</w:t>
      </w:r>
      <w:r w:rsidRPr="00193DD7">
        <w:rPr>
          <w:sz w:val="24"/>
          <w:szCs w:val="24"/>
        </w:rPr>
        <w:t xml:space="preserve"> diferentes</w:t>
      </w:r>
      <w:r>
        <w:rPr>
          <w:sz w:val="24"/>
          <w:szCs w:val="24"/>
        </w:rPr>
        <w:t>,</w:t>
      </w:r>
      <w:r w:rsidRPr="00193DD7">
        <w:rPr>
          <w:sz w:val="24"/>
          <w:szCs w:val="24"/>
        </w:rPr>
        <w:t xml:space="preserve"> lo que va en contra de la equidad que debería </w:t>
      </w:r>
      <w:r>
        <w:rPr>
          <w:sz w:val="24"/>
          <w:szCs w:val="24"/>
        </w:rPr>
        <w:t xml:space="preserve">regir por ley </w:t>
      </w:r>
      <w:r w:rsidRPr="00193DD7">
        <w:rPr>
          <w:sz w:val="24"/>
          <w:szCs w:val="24"/>
        </w:rPr>
        <w:t>en los servicios sanitarios</w:t>
      </w:r>
      <w:r>
        <w:rPr>
          <w:sz w:val="24"/>
          <w:szCs w:val="24"/>
        </w:rPr>
        <w:t>”</w:t>
      </w:r>
      <w:r w:rsidRPr="00193DD7">
        <w:rPr>
          <w:sz w:val="24"/>
          <w:szCs w:val="24"/>
        </w:rPr>
        <w:t xml:space="preserve">. </w:t>
      </w:r>
    </w:p>
    <w:p w14:paraId="65F5E1C0" w14:textId="77777777" w:rsidR="00193DD7" w:rsidRDefault="00193DD7">
      <w:pPr>
        <w:pStyle w:val="Textosinformato"/>
        <w:jc w:val="both"/>
        <w:rPr>
          <w:sz w:val="24"/>
          <w:szCs w:val="24"/>
        </w:rPr>
      </w:pPr>
    </w:p>
    <w:p w14:paraId="53970031" w14:textId="58396D67" w:rsidR="00890375" w:rsidRPr="00193DD7" w:rsidRDefault="00890375" w:rsidP="00FB5203">
      <w:pPr>
        <w:pStyle w:val="Textosinformato"/>
        <w:jc w:val="both"/>
        <w:rPr>
          <w:sz w:val="24"/>
          <w:szCs w:val="24"/>
        </w:rPr>
      </w:pPr>
      <w:r w:rsidRPr="00890375">
        <w:rPr>
          <w:sz w:val="24"/>
          <w:szCs w:val="24"/>
        </w:rPr>
        <w:t xml:space="preserve">Unas diferencias que </w:t>
      </w:r>
      <w:proofErr w:type="spellStart"/>
      <w:r w:rsidRPr="00890375">
        <w:rPr>
          <w:sz w:val="24"/>
          <w:szCs w:val="24"/>
        </w:rPr>
        <w:t>AEPap</w:t>
      </w:r>
      <w:proofErr w:type="spellEnd"/>
      <w:r w:rsidRPr="00890375">
        <w:rPr>
          <w:sz w:val="24"/>
          <w:szCs w:val="24"/>
        </w:rPr>
        <w:t xml:space="preserve"> ha</w:t>
      </w:r>
      <w:r w:rsidRPr="00193DD7">
        <w:rPr>
          <w:sz w:val="24"/>
          <w:szCs w:val="24"/>
        </w:rPr>
        <w:t xml:space="preserve"> constatado</w:t>
      </w:r>
      <w:r w:rsidR="00323F30">
        <w:rPr>
          <w:sz w:val="24"/>
          <w:szCs w:val="24"/>
        </w:rPr>
        <w:t>, por ejemplo,</w:t>
      </w:r>
      <w:r w:rsidRPr="00193DD7">
        <w:rPr>
          <w:sz w:val="24"/>
          <w:szCs w:val="24"/>
        </w:rPr>
        <w:t xml:space="preserve"> </w:t>
      </w:r>
      <w:r w:rsidR="00437696">
        <w:rPr>
          <w:sz w:val="24"/>
          <w:szCs w:val="24"/>
        </w:rPr>
        <w:t xml:space="preserve">en relación a </w:t>
      </w:r>
      <w:r w:rsidRPr="00193DD7">
        <w:rPr>
          <w:sz w:val="24"/>
          <w:szCs w:val="24"/>
        </w:rPr>
        <w:t xml:space="preserve">los métodos diagnósticos rápidos </w:t>
      </w:r>
      <w:r>
        <w:rPr>
          <w:sz w:val="24"/>
          <w:szCs w:val="24"/>
        </w:rPr>
        <w:t>de los que disponen los pediatras de AP en sus consultas</w:t>
      </w:r>
      <w:r w:rsidRPr="00193D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93DD7">
        <w:rPr>
          <w:rStyle w:val="EnlacedeInternet"/>
          <w:color w:val="auto"/>
          <w:sz w:val="24"/>
          <w:szCs w:val="24"/>
          <w:u w:val="none"/>
        </w:rPr>
        <w:t>El test de estr</w:t>
      </w:r>
      <w:r w:rsidR="00FB5203">
        <w:rPr>
          <w:rStyle w:val="EnlacedeInternet"/>
          <w:color w:val="auto"/>
          <w:sz w:val="24"/>
          <w:szCs w:val="24"/>
          <w:u w:val="none"/>
        </w:rPr>
        <w:t>e</w:t>
      </w:r>
      <w:r w:rsidRPr="00193DD7">
        <w:rPr>
          <w:rStyle w:val="EnlacedeInternet"/>
          <w:color w:val="auto"/>
          <w:sz w:val="24"/>
          <w:szCs w:val="24"/>
          <w:u w:val="none"/>
        </w:rPr>
        <w:t>ptococo</w:t>
      </w:r>
      <w:r w:rsidR="00437696">
        <w:rPr>
          <w:rStyle w:val="EnlacedeInternet"/>
          <w:color w:val="auto"/>
          <w:sz w:val="24"/>
          <w:szCs w:val="24"/>
          <w:u w:val="none"/>
        </w:rPr>
        <w:t xml:space="preserve"> –que determina si un niño debe recibir antibiótico</w:t>
      </w:r>
      <w:r w:rsidR="00BB0668">
        <w:rPr>
          <w:rStyle w:val="EnlacedeInternet"/>
          <w:color w:val="auto"/>
          <w:sz w:val="24"/>
          <w:szCs w:val="24"/>
          <w:u w:val="none"/>
        </w:rPr>
        <w:t>–</w:t>
      </w:r>
      <w:r>
        <w:rPr>
          <w:rStyle w:val="EnlacedeInternet"/>
          <w:color w:val="auto"/>
          <w:sz w:val="24"/>
          <w:szCs w:val="24"/>
          <w:u w:val="none"/>
        </w:rPr>
        <w:t>, por ejemplo,</w:t>
      </w:r>
      <w:r w:rsidRPr="00193DD7">
        <w:rPr>
          <w:rStyle w:val="EnlacedeInternet"/>
          <w:color w:val="auto"/>
          <w:sz w:val="24"/>
          <w:szCs w:val="24"/>
          <w:u w:val="none"/>
        </w:rPr>
        <w:t xml:space="preserve"> está disponible de manera generalizada en la mayoría de las CCAA, </w:t>
      </w:r>
      <w:r>
        <w:rPr>
          <w:rStyle w:val="EnlacedeInternet"/>
          <w:color w:val="auto"/>
          <w:sz w:val="24"/>
          <w:szCs w:val="24"/>
          <w:u w:val="none"/>
        </w:rPr>
        <w:t>“</w:t>
      </w:r>
      <w:r w:rsidRPr="00193DD7">
        <w:rPr>
          <w:rStyle w:val="EnlacedeInternet"/>
          <w:color w:val="auto"/>
          <w:sz w:val="24"/>
          <w:szCs w:val="24"/>
          <w:u w:val="none"/>
        </w:rPr>
        <w:t>aunque su implantación es desigual en Andalucía, Cataluña y Castilla la Mancha y no está disponible en Extremadura</w:t>
      </w:r>
      <w:r>
        <w:rPr>
          <w:rStyle w:val="EnlacedeInternet"/>
          <w:color w:val="auto"/>
          <w:sz w:val="24"/>
          <w:szCs w:val="24"/>
          <w:u w:val="none"/>
        </w:rPr>
        <w:t>”</w:t>
      </w:r>
      <w:r w:rsidRPr="00193DD7">
        <w:rPr>
          <w:rStyle w:val="EnlacedeInternet"/>
          <w:color w:val="auto"/>
          <w:sz w:val="24"/>
          <w:szCs w:val="24"/>
          <w:u w:val="none"/>
        </w:rPr>
        <w:t>.</w:t>
      </w:r>
      <w:r>
        <w:rPr>
          <w:rStyle w:val="EnlacedeInternet"/>
          <w:color w:val="auto"/>
          <w:sz w:val="24"/>
          <w:szCs w:val="24"/>
          <w:u w:val="none"/>
        </w:rPr>
        <w:t xml:space="preserve"> Mientras que solo Valenc</w:t>
      </w:r>
      <w:r w:rsidR="00FB5203">
        <w:rPr>
          <w:rStyle w:val="EnlacedeInternet"/>
          <w:color w:val="auto"/>
          <w:sz w:val="24"/>
          <w:szCs w:val="24"/>
          <w:u w:val="none"/>
        </w:rPr>
        <w:t xml:space="preserve">ia y Navarra disponen del </w:t>
      </w:r>
      <w:r w:rsidRPr="00193DD7">
        <w:rPr>
          <w:rStyle w:val="EnlacedeInternet"/>
          <w:color w:val="auto"/>
          <w:sz w:val="24"/>
          <w:szCs w:val="24"/>
          <w:u w:val="none"/>
        </w:rPr>
        <w:t>test de la gripe, que sería muy útil en lactantes para evitar derivaciones</w:t>
      </w:r>
      <w:r w:rsidR="0072086A">
        <w:rPr>
          <w:rStyle w:val="EnlacedeInternet"/>
          <w:color w:val="auto"/>
          <w:sz w:val="24"/>
          <w:szCs w:val="24"/>
          <w:u w:val="none"/>
        </w:rPr>
        <w:t xml:space="preserve">; como ha destacado por su parte el vicepresidente de </w:t>
      </w:r>
      <w:proofErr w:type="spellStart"/>
      <w:r w:rsidR="0072086A">
        <w:rPr>
          <w:rStyle w:val="EnlacedeInternet"/>
          <w:color w:val="auto"/>
          <w:sz w:val="24"/>
          <w:szCs w:val="24"/>
          <w:u w:val="none"/>
        </w:rPr>
        <w:t>AEPap</w:t>
      </w:r>
      <w:proofErr w:type="spellEnd"/>
      <w:r w:rsidR="0072086A">
        <w:rPr>
          <w:rStyle w:val="EnlacedeInternet"/>
          <w:color w:val="auto"/>
          <w:sz w:val="24"/>
          <w:szCs w:val="24"/>
          <w:u w:val="none"/>
        </w:rPr>
        <w:t xml:space="preserve">, el Dr. César </w:t>
      </w:r>
      <w:r w:rsidR="00323F30">
        <w:rPr>
          <w:rStyle w:val="EnlacedeInternet"/>
          <w:color w:val="auto"/>
          <w:sz w:val="24"/>
          <w:szCs w:val="24"/>
          <w:u w:val="none"/>
        </w:rPr>
        <w:t>García Vera</w:t>
      </w:r>
      <w:r w:rsidR="00FB5203">
        <w:rPr>
          <w:rStyle w:val="EnlacedeInternet"/>
          <w:color w:val="auto"/>
          <w:sz w:val="24"/>
          <w:szCs w:val="24"/>
          <w:u w:val="none"/>
        </w:rPr>
        <w:t>.</w:t>
      </w:r>
    </w:p>
    <w:p w14:paraId="62EF3336" w14:textId="77777777" w:rsidR="00193DD7" w:rsidRDefault="00193DD7">
      <w:pPr>
        <w:pStyle w:val="Textosinformato"/>
        <w:jc w:val="both"/>
        <w:rPr>
          <w:sz w:val="24"/>
          <w:szCs w:val="24"/>
        </w:rPr>
      </w:pPr>
    </w:p>
    <w:p w14:paraId="0D8C8F8A" w14:textId="77777777" w:rsidR="00890375" w:rsidRDefault="00FB5203">
      <w:pPr>
        <w:pStyle w:val="Textosinforma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Otras de las diferencias que </w:t>
      </w:r>
      <w:r w:rsidR="0072086A">
        <w:rPr>
          <w:sz w:val="24"/>
          <w:szCs w:val="24"/>
        </w:rPr>
        <w:t xml:space="preserve">ambos </w:t>
      </w:r>
      <w:r>
        <w:rPr>
          <w:sz w:val="24"/>
          <w:szCs w:val="24"/>
        </w:rPr>
        <w:t>ha</w:t>
      </w:r>
      <w:r w:rsidR="0072086A">
        <w:rPr>
          <w:sz w:val="24"/>
          <w:szCs w:val="24"/>
        </w:rPr>
        <w:t>n</w:t>
      </w:r>
      <w:r>
        <w:rPr>
          <w:sz w:val="24"/>
          <w:szCs w:val="24"/>
        </w:rPr>
        <w:t xml:space="preserve"> enumerado en la presentación de este congreso han sido:</w:t>
      </w:r>
    </w:p>
    <w:p w14:paraId="646B4A57" w14:textId="77777777" w:rsidR="007C5360" w:rsidRDefault="007C5360">
      <w:pPr>
        <w:pStyle w:val="Textosinformato"/>
        <w:jc w:val="both"/>
        <w:rPr>
          <w:sz w:val="24"/>
          <w:szCs w:val="24"/>
        </w:rPr>
      </w:pPr>
    </w:p>
    <w:p w14:paraId="030FE811" w14:textId="77777777" w:rsidR="00FB5203" w:rsidRDefault="00FB5203">
      <w:pPr>
        <w:pStyle w:val="Textosinformato"/>
        <w:jc w:val="both"/>
        <w:rPr>
          <w:sz w:val="24"/>
          <w:szCs w:val="24"/>
        </w:rPr>
      </w:pPr>
    </w:p>
    <w:p w14:paraId="2E26E57B" w14:textId="77777777" w:rsidR="00323F30" w:rsidRDefault="00323F30" w:rsidP="00FB5203">
      <w:pPr>
        <w:pStyle w:val="Textosinformato"/>
        <w:jc w:val="both"/>
        <w:rPr>
          <w:sz w:val="24"/>
          <w:szCs w:val="24"/>
          <w:u w:val="single"/>
        </w:rPr>
      </w:pPr>
    </w:p>
    <w:p w14:paraId="295FC173" w14:textId="163B0756" w:rsidR="00323F30" w:rsidRDefault="00323F30" w:rsidP="00FB5203">
      <w:pPr>
        <w:pStyle w:val="Textosinforma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Cribado neonatal</w:t>
      </w:r>
    </w:p>
    <w:p w14:paraId="6678B5FE" w14:textId="219702DE" w:rsidR="00323F30" w:rsidRPr="00193DD7" w:rsidRDefault="00323F30" w:rsidP="00323F30">
      <w:pPr>
        <w:pStyle w:val="Textosinforma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las pruebas de cribado neonatal, con las que se pretenden detectar precozmente una serie de enfermedades graves en los recién nacidos, una revisión publicada en la revista </w:t>
      </w:r>
      <w:hyperlink r:id="rId8" w:history="1">
        <w:r w:rsidRPr="00193DD7">
          <w:rPr>
            <w:rStyle w:val="Hipervnculo"/>
            <w:sz w:val="24"/>
            <w:szCs w:val="24"/>
          </w:rPr>
          <w:t>‘Anales de Pediatría’</w:t>
        </w:r>
      </w:hyperlink>
      <w:r>
        <w:rPr>
          <w:sz w:val="24"/>
          <w:szCs w:val="24"/>
        </w:rPr>
        <w:t xml:space="preserve">, concluyó que el listado de patologías que se analizan en </w:t>
      </w:r>
      <w:r w:rsidRPr="00193DD7">
        <w:rPr>
          <w:rStyle w:val="EnlacedeInternet"/>
          <w:color w:val="auto"/>
          <w:sz w:val="24"/>
          <w:szCs w:val="24"/>
          <w:u w:val="none"/>
        </w:rPr>
        <w:t>Asturias, Baleares</w:t>
      </w:r>
      <w:r>
        <w:rPr>
          <w:rStyle w:val="EnlacedeInternet"/>
          <w:color w:val="auto"/>
          <w:sz w:val="24"/>
          <w:szCs w:val="24"/>
          <w:u w:val="none"/>
        </w:rPr>
        <w:t>,</w:t>
      </w:r>
      <w:r w:rsidRPr="00193DD7">
        <w:rPr>
          <w:rStyle w:val="EnlacedeInternet"/>
          <w:color w:val="auto"/>
          <w:sz w:val="24"/>
          <w:szCs w:val="24"/>
          <w:u w:val="none"/>
        </w:rPr>
        <w:t xml:space="preserve"> Cantabria, Canarias, Navarra y Valencia es notablemente inferior a otras CCAA, aunque </w:t>
      </w:r>
      <w:r>
        <w:rPr>
          <w:rStyle w:val="EnlacedeInternet"/>
          <w:color w:val="auto"/>
          <w:sz w:val="24"/>
          <w:szCs w:val="24"/>
          <w:u w:val="none"/>
        </w:rPr>
        <w:t xml:space="preserve">es cierto que </w:t>
      </w:r>
      <w:r w:rsidRPr="00193DD7">
        <w:rPr>
          <w:rStyle w:val="EnlacedeInternet"/>
          <w:color w:val="auto"/>
          <w:sz w:val="24"/>
          <w:szCs w:val="24"/>
          <w:u w:val="none"/>
        </w:rPr>
        <w:t>cumplen con la cartera básica común.</w:t>
      </w:r>
      <w:r>
        <w:rPr>
          <w:rStyle w:val="EnlacedeInternet"/>
          <w:color w:val="auto"/>
          <w:sz w:val="24"/>
          <w:szCs w:val="24"/>
          <w:u w:val="none"/>
        </w:rPr>
        <w:t xml:space="preserve"> (Figura 1)</w:t>
      </w:r>
    </w:p>
    <w:p w14:paraId="253E6A17" w14:textId="77777777" w:rsidR="00323F30" w:rsidRDefault="00323F30" w:rsidP="00FB5203">
      <w:pPr>
        <w:pStyle w:val="Textosinformato"/>
        <w:jc w:val="both"/>
        <w:rPr>
          <w:sz w:val="24"/>
          <w:szCs w:val="24"/>
          <w:u w:val="single"/>
        </w:rPr>
      </w:pPr>
    </w:p>
    <w:p w14:paraId="3FEAAF9C" w14:textId="77777777" w:rsidR="00323F30" w:rsidRDefault="00323F30" w:rsidP="00FB5203">
      <w:pPr>
        <w:pStyle w:val="Textosinformato"/>
        <w:jc w:val="both"/>
        <w:rPr>
          <w:sz w:val="24"/>
          <w:szCs w:val="24"/>
          <w:u w:val="single"/>
        </w:rPr>
      </w:pPr>
    </w:p>
    <w:p w14:paraId="14467C57" w14:textId="77777777" w:rsidR="00FB5203" w:rsidRPr="00193DD7" w:rsidRDefault="00FB5203" w:rsidP="00FB5203">
      <w:pPr>
        <w:pStyle w:val="Textosinformato"/>
        <w:jc w:val="both"/>
        <w:rPr>
          <w:sz w:val="24"/>
          <w:szCs w:val="24"/>
          <w:u w:val="single"/>
        </w:rPr>
      </w:pPr>
      <w:r w:rsidRPr="00193DD7">
        <w:rPr>
          <w:sz w:val="24"/>
          <w:szCs w:val="24"/>
          <w:u w:val="single"/>
        </w:rPr>
        <w:t>Diferencias en cuanto a métodos auxiliares de la consulta:</w:t>
      </w:r>
    </w:p>
    <w:p w14:paraId="6F1CD6DE" w14:textId="77777777" w:rsidR="00FB5203" w:rsidRPr="00193DD7" w:rsidRDefault="00FB5203" w:rsidP="00FB5203">
      <w:pPr>
        <w:pStyle w:val="Textosinformato"/>
        <w:jc w:val="both"/>
        <w:rPr>
          <w:sz w:val="24"/>
          <w:szCs w:val="24"/>
        </w:rPr>
      </w:pPr>
    </w:p>
    <w:p w14:paraId="406BFB82" w14:textId="77777777" w:rsidR="006435AA" w:rsidRDefault="00FB5203" w:rsidP="006435AA">
      <w:pPr>
        <w:pStyle w:val="Textosinformato"/>
        <w:numPr>
          <w:ilvl w:val="0"/>
          <w:numId w:val="4"/>
        </w:numPr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En un 75% de las CCAA no hay </w:t>
      </w:r>
      <w:r>
        <w:rPr>
          <w:sz w:val="24"/>
          <w:szCs w:val="24"/>
        </w:rPr>
        <w:t xml:space="preserve">disponibilidad de test para </w:t>
      </w:r>
      <w:r w:rsidRPr="00193DD7">
        <w:rPr>
          <w:sz w:val="24"/>
          <w:szCs w:val="24"/>
        </w:rPr>
        <w:t>diagnóstico de alergias</w:t>
      </w:r>
      <w:r>
        <w:rPr>
          <w:sz w:val="24"/>
          <w:szCs w:val="24"/>
        </w:rPr>
        <w:t xml:space="preserve"> (</w:t>
      </w:r>
      <w:proofErr w:type="spellStart"/>
      <w:r w:rsidRPr="00193DD7">
        <w:rPr>
          <w:sz w:val="24"/>
          <w:szCs w:val="24"/>
        </w:rPr>
        <w:t>Prick</w:t>
      </w:r>
      <w:proofErr w:type="spellEnd"/>
      <w:r w:rsidRPr="00193DD7">
        <w:rPr>
          <w:sz w:val="24"/>
          <w:szCs w:val="24"/>
        </w:rPr>
        <w:t xml:space="preserve"> Test), </w:t>
      </w:r>
      <w:r>
        <w:rPr>
          <w:sz w:val="24"/>
          <w:szCs w:val="24"/>
        </w:rPr>
        <w:t xml:space="preserve">que </w:t>
      </w:r>
      <w:r w:rsidRPr="00193DD7">
        <w:rPr>
          <w:sz w:val="24"/>
          <w:szCs w:val="24"/>
        </w:rPr>
        <w:t xml:space="preserve">solo </w:t>
      </w:r>
      <w:r w:rsidR="006435AA">
        <w:rPr>
          <w:sz w:val="24"/>
          <w:szCs w:val="24"/>
        </w:rPr>
        <w:t xml:space="preserve">es ofrecido en </w:t>
      </w:r>
      <w:r w:rsidRPr="00193DD7">
        <w:rPr>
          <w:sz w:val="24"/>
          <w:szCs w:val="24"/>
        </w:rPr>
        <w:t xml:space="preserve">Cantabria y de manera desigual en el País Vasco, Cataluña y Baleares. </w:t>
      </w:r>
    </w:p>
    <w:p w14:paraId="099C839F" w14:textId="0D8BB08F" w:rsidR="006435AA" w:rsidRDefault="00FB5203" w:rsidP="006435AA">
      <w:pPr>
        <w:pStyle w:val="Textosinformato"/>
        <w:numPr>
          <w:ilvl w:val="0"/>
          <w:numId w:val="4"/>
        </w:numPr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En la Comunidad de La Rioja no hay la posibilidad de realizar </w:t>
      </w:r>
      <w:proofErr w:type="spellStart"/>
      <w:r w:rsidRPr="00193DD7">
        <w:rPr>
          <w:sz w:val="24"/>
          <w:szCs w:val="24"/>
        </w:rPr>
        <w:t>espirometrías</w:t>
      </w:r>
      <w:proofErr w:type="spellEnd"/>
      <w:r w:rsidR="00323F30">
        <w:rPr>
          <w:sz w:val="24"/>
          <w:szCs w:val="24"/>
        </w:rPr>
        <w:t>,</w:t>
      </w:r>
      <w:r w:rsidRPr="00193DD7">
        <w:rPr>
          <w:sz w:val="24"/>
          <w:szCs w:val="24"/>
        </w:rPr>
        <w:t xml:space="preserve"> lo que dificulta el control de los niños asmáticos en atención primaria</w:t>
      </w:r>
      <w:r w:rsidR="006435AA">
        <w:rPr>
          <w:sz w:val="24"/>
          <w:szCs w:val="24"/>
        </w:rPr>
        <w:t>.</w:t>
      </w:r>
    </w:p>
    <w:p w14:paraId="5472129F" w14:textId="4301219C" w:rsidR="006435AA" w:rsidRDefault="006435AA" w:rsidP="006435AA">
      <w:pPr>
        <w:pStyle w:val="Textosinforma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B5203" w:rsidRPr="00193DD7">
        <w:rPr>
          <w:sz w:val="24"/>
          <w:szCs w:val="24"/>
        </w:rPr>
        <w:t>n un 20% de las CCAA no hay ecografías y en la mitad su disponibilidad es irregular</w:t>
      </w:r>
      <w:r>
        <w:rPr>
          <w:sz w:val="24"/>
          <w:szCs w:val="24"/>
        </w:rPr>
        <w:t xml:space="preserve">; y esta prueba </w:t>
      </w:r>
      <w:r w:rsidR="00FB5203" w:rsidRPr="00193DD7">
        <w:rPr>
          <w:sz w:val="24"/>
          <w:szCs w:val="24"/>
        </w:rPr>
        <w:t xml:space="preserve">no está disponible </w:t>
      </w:r>
      <w:r>
        <w:rPr>
          <w:sz w:val="24"/>
          <w:szCs w:val="24"/>
        </w:rPr>
        <w:t xml:space="preserve">en </w:t>
      </w:r>
      <w:r w:rsidR="00323F30">
        <w:rPr>
          <w:sz w:val="24"/>
          <w:szCs w:val="24"/>
        </w:rPr>
        <w:t xml:space="preserve">el </w:t>
      </w:r>
      <w:r w:rsidR="00FB5203" w:rsidRPr="00193DD7">
        <w:rPr>
          <w:sz w:val="24"/>
          <w:szCs w:val="24"/>
        </w:rPr>
        <w:t xml:space="preserve">País Vasco, Andalucía, La Rioja y Valencia. </w:t>
      </w:r>
    </w:p>
    <w:p w14:paraId="37414FE1" w14:textId="77777777" w:rsidR="00FB5203" w:rsidRPr="00193DD7" w:rsidRDefault="00FB5203" w:rsidP="006435AA">
      <w:pPr>
        <w:pStyle w:val="Textosinformato"/>
        <w:numPr>
          <w:ilvl w:val="0"/>
          <w:numId w:val="4"/>
        </w:numPr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Las </w:t>
      </w:r>
      <w:proofErr w:type="spellStart"/>
      <w:r w:rsidRPr="00193DD7">
        <w:rPr>
          <w:sz w:val="24"/>
          <w:szCs w:val="24"/>
        </w:rPr>
        <w:t>impedanciometrías</w:t>
      </w:r>
      <w:proofErr w:type="spellEnd"/>
      <w:r w:rsidRPr="00193DD7">
        <w:rPr>
          <w:sz w:val="24"/>
          <w:szCs w:val="24"/>
        </w:rPr>
        <w:t xml:space="preserve">, </w:t>
      </w:r>
      <w:r w:rsidR="006435AA">
        <w:rPr>
          <w:sz w:val="24"/>
          <w:szCs w:val="24"/>
        </w:rPr>
        <w:t>una prueba imprescindible</w:t>
      </w:r>
      <w:r w:rsidRPr="00193DD7">
        <w:rPr>
          <w:sz w:val="24"/>
          <w:szCs w:val="24"/>
        </w:rPr>
        <w:t xml:space="preserve"> para la valoración de las otitis serosas </w:t>
      </w:r>
      <w:r w:rsidR="006435AA">
        <w:rPr>
          <w:sz w:val="24"/>
          <w:szCs w:val="24"/>
        </w:rPr>
        <w:t xml:space="preserve">en </w:t>
      </w:r>
      <w:r w:rsidRPr="00193DD7">
        <w:rPr>
          <w:sz w:val="24"/>
          <w:szCs w:val="24"/>
        </w:rPr>
        <w:t>niños, solo están disponibles en cuatro comunidades: Castilla León, País Vasco, Aragón y Navarra.</w:t>
      </w:r>
    </w:p>
    <w:p w14:paraId="5FA236B7" w14:textId="77777777" w:rsidR="00FB5203" w:rsidRDefault="00FB5203">
      <w:pPr>
        <w:pStyle w:val="Textosinformato"/>
        <w:jc w:val="both"/>
        <w:rPr>
          <w:sz w:val="24"/>
          <w:szCs w:val="24"/>
        </w:rPr>
      </w:pPr>
    </w:p>
    <w:p w14:paraId="6D19EB5C" w14:textId="77777777" w:rsidR="00FB5203" w:rsidRDefault="00FB5203">
      <w:pPr>
        <w:pStyle w:val="Textosinformato"/>
        <w:jc w:val="both"/>
        <w:rPr>
          <w:sz w:val="24"/>
          <w:szCs w:val="24"/>
        </w:rPr>
      </w:pPr>
    </w:p>
    <w:p w14:paraId="1667234F" w14:textId="77777777" w:rsidR="0058653B" w:rsidRPr="00193DD7" w:rsidRDefault="004A429A">
      <w:pPr>
        <w:pStyle w:val="Textosinformato"/>
        <w:jc w:val="both"/>
        <w:rPr>
          <w:sz w:val="24"/>
          <w:szCs w:val="24"/>
          <w:u w:val="single"/>
        </w:rPr>
      </w:pPr>
      <w:r w:rsidRPr="00193DD7">
        <w:rPr>
          <w:sz w:val="24"/>
          <w:szCs w:val="24"/>
          <w:u w:val="single"/>
        </w:rPr>
        <w:t>Calendari</w:t>
      </w:r>
      <w:r w:rsidR="00F30F4B">
        <w:rPr>
          <w:sz w:val="24"/>
          <w:szCs w:val="24"/>
          <w:u w:val="single"/>
        </w:rPr>
        <w:t xml:space="preserve">o </w:t>
      </w:r>
      <w:proofErr w:type="spellStart"/>
      <w:r w:rsidR="00F30F4B">
        <w:rPr>
          <w:sz w:val="24"/>
          <w:szCs w:val="24"/>
          <w:u w:val="single"/>
        </w:rPr>
        <w:t>vacunal</w:t>
      </w:r>
      <w:proofErr w:type="spellEnd"/>
      <w:r w:rsidR="00F30F4B">
        <w:rPr>
          <w:sz w:val="24"/>
          <w:szCs w:val="24"/>
          <w:u w:val="single"/>
        </w:rPr>
        <w:t xml:space="preserve"> diferente en las CCAA:</w:t>
      </w:r>
    </w:p>
    <w:p w14:paraId="0DC23CFB" w14:textId="77777777" w:rsidR="0058653B" w:rsidRPr="00193DD7" w:rsidRDefault="0058653B">
      <w:pPr>
        <w:pStyle w:val="Textosinformato"/>
        <w:jc w:val="both"/>
        <w:rPr>
          <w:b/>
          <w:sz w:val="24"/>
          <w:szCs w:val="24"/>
        </w:rPr>
      </w:pPr>
    </w:p>
    <w:p w14:paraId="6FAA3442" w14:textId="77777777" w:rsidR="006435AA" w:rsidRDefault="004A429A" w:rsidP="006435AA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A pesar de </w:t>
      </w:r>
      <w:r w:rsidR="006435AA">
        <w:rPr>
          <w:sz w:val="24"/>
          <w:szCs w:val="24"/>
        </w:rPr>
        <w:t xml:space="preserve">que existe </w:t>
      </w:r>
      <w:r w:rsidRPr="00193DD7">
        <w:rPr>
          <w:sz w:val="24"/>
          <w:szCs w:val="24"/>
        </w:rPr>
        <w:t xml:space="preserve">un </w:t>
      </w:r>
      <w:hyperlink r:id="rId9" w:history="1">
        <w:r w:rsidRPr="006435AA">
          <w:rPr>
            <w:rStyle w:val="Hipervnculo"/>
            <w:sz w:val="24"/>
            <w:szCs w:val="24"/>
          </w:rPr>
          <w:t xml:space="preserve">calendario </w:t>
        </w:r>
        <w:proofErr w:type="spellStart"/>
        <w:r w:rsidRPr="006435AA">
          <w:rPr>
            <w:rStyle w:val="Hipervnculo"/>
            <w:sz w:val="24"/>
            <w:szCs w:val="24"/>
          </w:rPr>
          <w:t>vacunal</w:t>
        </w:r>
        <w:proofErr w:type="spellEnd"/>
        <w:r w:rsidRPr="006435AA">
          <w:rPr>
            <w:rStyle w:val="Hipervnculo"/>
            <w:sz w:val="24"/>
            <w:szCs w:val="24"/>
          </w:rPr>
          <w:t xml:space="preserve"> común</w:t>
        </w:r>
      </w:hyperlink>
      <w:r w:rsidRPr="00193DD7">
        <w:rPr>
          <w:sz w:val="24"/>
          <w:szCs w:val="24"/>
        </w:rPr>
        <w:t xml:space="preserve"> para todo el Estado español</w:t>
      </w:r>
      <w:r w:rsidR="006435AA">
        <w:rPr>
          <w:sz w:val="24"/>
          <w:szCs w:val="24"/>
        </w:rPr>
        <w:t xml:space="preserve">, éste </w:t>
      </w:r>
      <w:r w:rsidR="00AE50BE" w:rsidRPr="00193DD7">
        <w:rPr>
          <w:sz w:val="24"/>
          <w:szCs w:val="24"/>
        </w:rPr>
        <w:t xml:space="preserve">no se sigue en </w:t>
      </w:r>
      <w:r w:rsidR="00695B50" w:rsidRPr="00193DD7">
        <w:rPr>
          <w:sz w:val="24"/>
          <w:szCs w:val="24"/>
        </w:rPr>
        <w:t>todas las comunidades autónomas</w:t>
      </w:r>
      <w:r w:rsidR="00AE50BE" w:rsidRPr="00193DD7">
        <w:rPr>
          <w:sz w:val="24"/>
          <w:szCs w:val="24"/>
        </w:rPr>
        <w:t xml:space="preserve"> de la misma manera.  </w:t>
      </w:r>
    </w:p>
    <w:p w14:paraId="6FA3C853" w14:textId="77777777" w:rsidR="006435AA" w:rsidRDefault="00AE50BE" w:rsidP="006435AA">
      <w:pPr>
        <w:pStyle w:val="Textosinformato"/>
        <w:numPr>
          <w:ilvl w:val="0"/>
          <w:numId w:val="5"/>
        </w:numPr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Así, por ejemplo, </w:t>
      </w:r>
      <w:r w:rsidR="00C401C8" w:rsidRPr="00193DD7">
        <w:rPr>
          <w:sz w:val="24"/>
          <w:szCs w:val="24"/>
        </w:rPr>
        <w:t>l</w:t>
      </w:r>
      <w:r w:rsidR="00F37E6A" w:rsidRPr="00193DD7">
        <w:rPr>
          <w:sz w:val="24"/>
          <w:szCs w:val="24"/>
        </w:rPr>
        <w:t>a vacuna de</w:t>
      </w:r>
      <w:r w:rsidR="00F11B12" w:rsidRPr="00193DD7">
        <w:rPr>
          <w:sz w:val="24"/>
          <w:szCs w:val="24"/>
        </w:rPr>
        <w:t xml:space="preserve"> </w:t>
      </w:r>
      <w:r w:rsidR="006435AA">
        <w:rPr>
          <w:sz w:val="24"/>
          <w:szCs w:val="24"/>
        </w:rPr>
        <w:t>m</w:t>
      </w:r>
      <w:r w:rsidR="00F11B12" w:rsidRPr="00193DD7">
        <w:rPr>
          <w:sz w:val="24"/>
          <w:szCs w:val="24"/>
        </w:rPr>
        <w:t>eningococo B se oferta en Navarra y Castilla y León</w:t>
      </w:r>
      <w:r w:rsidR="006435AA">
        <w:rPr>
          <w:sz w:val="24"/>
          <w:szCs w:val="24"/>
        </w:rPr>
        <w:t>.</w:t>
      </w:r>
    </w:p>
    <w:p w14:paraId="79491E32" w14:textId="77777777" w:rsidR="006435AA" w:rsidRDefault="006435AA" w:rsidP="006435AA">
      <w:pPr>
        <w:pStyle w:val="Textosinformat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37E6A" w:rsidRPr="00193DD7">
        <w:rPr>
          <w:sz w:val="24"/>
          <w:szCs w:val="24"/>
        </w:rPr>
        <w:t>a del Meningo</w:t>
      </w:r>
      <w:r w:rsidR="00C401C8" w:rsidRPr="00193DD7">
        <w:rPr>
          <w:sz w:val="24"/>
          <w:szCs w:val="24"/>
        </w:rPr>
        <w:t>coco</w:t>
      </w:r>
      <w:r w:rsidR="00F37E6A" w:rsidRPr="00193DD7">
        <w:rPr>
          <w:sz w:val="24"/>
          <w:szCs w:val="24"/>
        </w:rPr>
        <w:t xml:space="preserve"> ACWY a los 12 meses e</w:t>
      </w:r>
      <w:r w:rsidR="00FC509C" w:rsidRPr="00193DD7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Andalucía; </w:t>
      </w:r>
      <w:r w:rsidR="00F11B12" w:rsidRPr="00193DD7">
        <w:rPr>
          <w:sz w:val="24"/>
          <w:szCs w:val="24"/>
        </w:rPr>
        <w:t>y ambas en Galicia</w:t>
      </w:r>
      <w:r>
        <w:rPr>
          <w:sz w:val="24"/>
          <w:szCs w:val="24"/>
        </w:rPr>
        <w:t xml:space="preserve">. </w:t>
      </w:r>
    </w:p>
    <w:p w14:paraId="051862B9" w14:textId="77777777" w:rsidR="00F37E6A" w:rsidRPr="00193DD7" w:rsidRDefault="006435AA" w:rsidP="006435AA">
      <w:pPr>
        <w:pStyle w:val="Textosinformat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11B12" w:rsidRPr="00193DD7">
        <w:rPr>
          <w:sz w:val="24"/>
          <w:szCs w:val="24"/>
        </w:rPr>
        <w:t xml:space="preserve">ientras que </w:t>
      </w:r>
      <w:r>
        <w:rPr>
          <w:sz w:val="24"/>
          <w:szCs w:val="24"/>
        </w:rPr>
        <w:t>la vacuna d</w:t>
      </w:r>
      <w:r w:rsidR="00054C46" w:rsidRPr="00193DD7">
        <w:rPr>
          <w:sz w:val="24"/>
          <w:szCs w:val="24"/>
        </w:rPr>
        <w:t xml:space="preserve">el </w:t>
      </w:r>
      <w:r>
        <w:rPr>
          <w:sz w:val="24"/>
          <w:szCs w:val="24"/>
        </w:rPr>
        <w:t>r</w:t>
      </w:r>
      <w:r w:rsidR="00054C46" w:rsidRPr="00193DD7">
        <w:rPr>
          <w:sz w:val="24"/>
          <w:szCs w:val="24"/>
        </w:rPr>
        <w:t xml:space="preserve">otavirus </w:t>
      </w:r>
      <w:r w:rsidR="00F11B12" w:rsidRPr="00193DD7">
        <w:rPr>
          <w:sz w:val="24"/>
          <w:szCs w:val="24"/>
        </w:rPr>
        <w:t>no se ofrece en ninguna CCAA</w:t>
      </w:r>
      <w:r w:rsidR="00054C46" w:rsidRPr="00193DD7">
        <w:rPr>
          <w:sz w:val="24"/>
          <w:szCs w:val="24"/>
        </w:rPr>
        <w:t xml:space="preserve"> (salvo para grupos de riesgo)</w:t>
      </w:r>
      <w:r>
        <w:rPr>
          <w:sz w:val="24"/>
          <w:szCs w:val="24"/>
        </w:rPr>
        <w:t>.</w:t>
      </w:r>
    </w:p>
    <w:p w14:paraId="138FFEBE" w14:textId="77777777" w:rsidR="00695B50" w:rsidRPr="00193DD7" w:rsidRDefault="00695B50">
      <w:pPr>
        <w:pStyle w:val="Textosinformato"/>
        <w:jc w:val="both"/>
        <w:rPr>
          <w:sz w:val="24"/>
          <w:szCs w:val="24"/>
        </w:rPr>
      </w:pPr>
    </w:p>
    <w:p w14:paraId="162C86F5" w14:textId="77777777" w:rsidR="00695B50" w:rsidRPr="00193DD7" w:rsidRDefault="00695B50">
      <w:pPr>
        <w:pStyle w:val="Textosinformato"/>
        <w:jc w:val="both"/>
        <w:rPr>
          <w:sz w:val="24"/>
          <w:szCs w:val="24"/>
        </w:rPr>
      </w:pPr>
    </w:p>
    <w:p w14:paraId="454226DE" w14:textId="77777777" w:rsidR="0058653B" w:rsidRPr="00193DD7" w:rsidRDefault="004A429A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  <w:u w:val="single"/>
        </w:rPr>
        <w:t>Dificultades de acceso a enfermería de pediatría</w:t>
      </w:r>
      <w:r w:rsidR="00F30F4B">
        <w:rPr>
          <w:sz w:val="24"/>
          <w:szCs w:val="24"/>
          <w:u w:val="single"/>
        </w:rPr>
        <w:t>:</w:t>
      </w:r>
    </w:p>
    <w:p w14:paraId="15D9DF87" w14:textId="77777777" w:rsidR="0058653B" w:rsidRPr="00193DD7" w:rsidRDefault="0058653B">
      <w:pPr>
        <w:pStyle w:val="Textosinformato"/>
        <w:jc w:val="both"/>
        <w:rPr>
          <w:sz w:val="24"/>
          <w:szCs w:val="24"/>
        </w:rPr>
      </w:pPr>
    </w:p>
    <w:p w14:paraId="6260FF74" w14:textId="0E264BD9" w:rsidR="0058653B" w:rsidRPr="00193DD7" w:rsidRDefault="004A429A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La oferta de enfermería pediátrica es diferente en las diversas </w:t>
      </w:r>
      <w:r w:rsidR="00B772E1" w:rsidRPr="00193DD7">
        <w:rPr>
          <w:sz w:val="24"/>
          <w:szCs w:val="24"/>
        </w:rPr>
        <w:t>CCAA</w:t>
      </w:r>
      <w:r w:rsidRPr="00193DD7">
        <w:rPr>
          <w:sz w:val="24"/>
          <w:szCs w:val="24"/>
        </w:rPr>
        <w:t xml:space="preserve">, lo que dificulta la puesta en práctica del programa de salud infantil. </w:t>
      </w:r>
      <w:r w:rsidR="00D22350" w:rsidRPr="00193DD7">
        <w:rPr>
          <w:sz w:val="24"/>
          <w:szCs w:val="24"/>
        </w:rPr>
        <w:t xml:space="preserve">En </w:t>
      </w:r>
      <w:r w:rsidRPr="00193DD7">
        <w:rPr>
          <w:sz w:val="24"/>
          <w:szCs w:val="24"/>
        </w:rPr>
        <w:t>2018</w:t>
      </w:r>
      <w:r w:rsidR="00F30F4B">
        <w:rPr>
          <w:sz w:val="24"/>
          <w:szCs w:val="24"/>
        </w:rPr>
        <w:t>,</w:t>
      </w:r>
      <w:r w:rsidRPr="00193DD7">
        <w:rPr>
          <w:sz w:val="24"/>
          <w:szCs w:val="24"/>
        </w:rPr>
        <w:t xml:space="preserve"> </w:t>
      </w:r>
      <w:proofErr w:type="spellStart"/>
      <w:r w:rsidR="00D22350" w:rsidRPr="00193DD7">
        <w:rPr>
          <w:sz w:val="24"/>
          <w:szCs w:val="24"/>
        </w:rPr>
        <w:t>AEPap</w:t>
      </w:r>
      <w:proofErr w:type="spellEnd"/>
      <w:r w:rsidR="00D22350" w:rsidRPr="00193DD7">
        <w:rPr>
          <w:sz w:val="24"/>
          <w:szCs w:val="24"/>
        </w:rPr>
        <w:t xml:space="preserve"> realizó un estudio de la </w:t>
      </w:r>
      <w:hyperlink r:id="rId10" w:history="1">
        <w:r w:rsidR="00D22350" w:rsidRPr="00F30F4B">
          <w:rPr>
            <w:rStyle w:val="Hipervnculo"/>
            <w:sz w:val="24"/>
            <w:szCs w:val="24"/>
          </w:rPr>
          <w:t>situación de enfermería pediátrica</w:t>
        </w:r>
      </w:hyperlink>
      <w:r w:rsidR="00F30F4B">
        <w:rPr>
          <w:sz w:val="24"/>
          <w:szCs w:val="24"/>
        </w:rPr>
        <w:t xml:space="preserve"> </w:t>
      </w:r>
      <w:r w:rsidR="00D22350" w:rsidRPr="00193DD7">
        <w:rPr>
          <w:sz w:val="24"/>
          <w:szCs w:val="24"/>
        </w:rPr>
        <w:t xml:space="preserve">y en el momento actual no ha mejorado nada. </w:t>
      </w:r>
      <w:r w:rsidR="00437696">
        <w:rPr>
          <w:sz w:val="24"/>
          <w:szCs w:val="24"/>
        </w:rPr>
        <w:t xml:space="preserve">(Figura </w:t>
      </w:r>
      <w:r w:rsidR="000D0330">
        <w:rPr>
          <w:sz w:val="24"/>
          <w:szCs w:val="24"/>
        </w:rPr>
        <w:t>2</w:t>
      </w:r>
      <w:r w:rsidR="00437696">
        <w:rPr>
          <w:sz w:val="24"/>
          <w:szCs w:val="24"/>
        </w:rPr>
        <w:t>)</w:t>
      </w:r>
    </w:p>
    <w:p w14:paraId="3E34F4EF" w14:textId="77777777" w:rsidR="0058653B" w:rsidRPr="00193DD7" w:rsidRDefault="0058653B">
      <w:pPr>
        <w:pStyle w:val="Textosinformato"/>
        <w:jc w:val="center"/>
        <w:rPr>
          <w:sz w:val="24"/>
          <w:szCs w:val="24"/>
        </w:rPr>
      </w:pPr>
    </w:p>
    <w:p w14:paraId="10A54EF7" w14:textId="77777777" w:rsidR="00054C46" w:rsidRPr="00193DD7" w:rsidRDefault="00BB0668" w:rsidP="00B772E1">
      <w:pPr>
        <w:pStyle w:val="Textosinforma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054C46" w:rsidRPr="00193DD7">
        <w:rPr>
          <w:sz w:val="24"/>
          <w:szCs w:val="24"/>
        </w:rPr>
        <w:t>o</w:t>
      </w:r>
      <w:r w:rsidR="00F30F4B">
        <w:rPr>
          <w:sz w:val="24"/>
          <w:szCs w:val="24"/>
        </w:rPr>
        <w:t xml:space="preserve"> más frecuente es que exista un profesional de Enfermería </w:t>
      </w:r>
      <w:r>
        <w:rPr>
          <w:sz w:val="24"/>
          <w:szCs w:val="24"/>
        </w:rPr>
        <w:t xml:space="preserve">por cada </w:t>
      </w:r>
      <w:r w:rsidR="00054C46" w:rsidRPr="00193DD7">
        <w:rPr>
          <w:sz w:val="24"/>
          <w:szCs w:val="24"/>
        </w:rPr>
        <w:t>dos pediatras (43% de las CCAA)</w:t>
      </w:r>
      <w:r w:rsidR="00F30F4B">
        <w:rPr>
          <w:sz w:val="24"/>
          <w:szCs w:val="24"/>
        </w:rPr>
        <w:t>. La relación ideal 1:1 (</w:t>
      </w:r>
      <w:proofErr w:type="spellStart"/>
      <w:r w:rsidR="00F30F4B">
        <w:rPr>
          <w:sz w:val="24"/>
          <w:szCs w:val="24"/>
        </w:rPr>
        <w:t>enfermería</w:t>
      </w:r>
      <w:proofErr w:type="gramStart"/>
      <w:r w:rsidR="000524E6" w:rsidRPr="00193DD7">
        <w:rPr>
          <w:sz w:val="24"/>
          <w:szCs w:val="24"/>
        </w:rPr>
        <w:t>:</w:t>
      </w:r>
      <w:r w:rsidR="00F30F4B">
        <w:rPr>
          <w:sz w:val="24"/>
          <w:szCs w:val="24"/>
        </w:rPr>
        <w:t>pediatría</w:t>
      </w:r>
      <w:proofErr w:type="spellEnd"/>
      <w:proofErr w:type="gramEnd"/>
      <w:r w:rsidR="00F30F4B">
        <w:rPr>
          <w:sz w:val="24"/>
          <w:szCs w:val="24"/>
        </w:rPr>
        <w:t xml:space="preserve">) </w:t>
      </w:r>
      <w:r w:rsidR="00054C46" w:rsidRPr="00193DD7">
        <w:rPr>
          <w:sz w:val="24"/>
          <w:szCs w:val="24"/>
        </w:rPr>
        <w:t xml:space="preserve">solo </w:t>
      </w:r>
      <w:r w:rsidR="00611E2C" w:rsidRPr="00193DD7">
        <w:rPr>
          <w:sz w:val="24"/>
          <w:szCs w:val="24"/>
        </w:rPr>
        <w:t xml:space="preserve">existe </w:t>
      </w:r>
      <w:r w:rsidR="00054C46" w:rsidRPr="00193DD7">
        <w:rPr>
          <w:sz w:val="24"/>
          <w:szCs w:val="24"/>
        </w:rPr>
        <w:t xml:space="preserve">en </w:t>
      </w:r>
      <w:r w:rsidR="008B4E7F" w:rsidRPr="00193DD7">
        <w:rPr>
          <w:sz w:val="24"/>
          <w:szCs w:val="24"/>
        </w:rPr>
        <w:t xml:space="preserve"> Asturias, Cantabria y Navarra</w:t>
      </w:r>
      <w:r w:rsidR="00F30F4B">
        <w:rPr>
          <w:sz w:val="24"/>
          <w:szCs w:val="24"/>
        </w:rPr>
        <w:t xml:space="preserve">; mientras que </w:t>
      </w:r>
      <w:r w:rsidR="00054C46" w:rsidRPr="00193DD7">
        <w:rPr>
          <w:sz w:val="24"/>
          <w:szCs w:val="24"/>
        </w:rPr>
        <w:t xml:space="preserve">en el resto </w:t>
      </w:r>
      <w:r w:rsidR="00611E2C" w:rsidRPr="00193DD7">
        <w:rPr>
          <w:sz w:val="24"/>
          <w:szCs w:val="24"/>
        </w:rPr>
        <w:t xml:space="preserve">del estado </w:t>
      </w:r>
      <w:r w:rsidR="00054C46" w:rsidRPr="00193DD7">
        <w:rPr>
          <w:sz w:val="24"/>
          <w:szCs w:val="24"/>
        </w:rPr>
        <w:t xml:space="preserve">la situación es variable:  </w:t>
      </w:r>
      <w:r w:rsidR="00F30F4B">
        <w:rPr>
          <w:sz w:val="24"/>
          <w:szCs w:val="24"/>
        </w:rPr>
        <w:t>profesional de enfermería</w:t>
      </w:r>
      <w:r w:rsidR="00054C46" w:rsidRPr="00193DD7">
        <w:rPr>
          <w:sz w:val="24"/>
          <w:szCs w:val="24"/>
        </w:rPr>
        <w:t xml:space="preserve"> para un médico de familia y un </w:t>
      </w:r>
      <w:r w:rsidR="00F30F4B">
        <w:rPr>
          <w:sz w:val="24"/>
          <w:szCs w:val="24"/>
        </w:rPr>
        <w:t xml:space="preserve">pediatra o incluso la falta de </w:t>
      </w:r>
      <w:r w:rsidR="00054C46" w:rsidRPr="00193DD7">
        <w:rPr>
          <w:sz w:val="24"/>
          <w:szCs w:val="24"/>
        </w:rPr>
        <w:t>enfermería con atención exclusiva a menores</w:t>
      </w:r>
      <w:r w:rsidR="00FC509C" w:rsidRPr="00193DD7">
        <w:rPr>
          <w:sz w:val="24"/>
          <w:szCs w:val="24"/>
        </w:rPr>
        <w:t xml:space="preserve">, </w:t>
      </w:r>
      <w:r w:rsidR="00611E2C" w:rsidRPr="00193DD7">
        <w:rPr>
          <w:sz w:val="24"/>
          <w:szCs w:val="24"/>
        </w:rPr>
        <w:t xml:space="preserve">como </w:t>
      </w:r>
      <w:r w:rsidR="00F30F4B">
        <w:rPr>
          <w:sz w:val="24"/>
          <w:szCs w:val="24"/>
        </w:rPr>
        <w:t xml:space="preserve">ocurre </w:t>
      </w:r>
      <w:r w:rsidR="00FC509C" w:rsidRPr="00193DD7">
        <w:rPr>
          <w:sz w:val="24"/>
          <w:szCs w:val="24"/>
        </w:rPr>
        <w:t xml:space="preserve">en </w:t>
      </w:r>
      <w:r w:rsidR="000030EA" w:rsidRPr="00193DD7">
        <w:rPr>
          <w:sz w:val="24"/>
          <w:szCs w:val="24"/>
        </w:rPr>
        <w:t xml:space="preserve"> Andalucía y </w:t>
      </w:r>
      <w:r w:rsidR="008B4E7F" w:rsidRPr="00193DD7">
        <w:rPr>
          <w:sz w:val="24"/>
          <w:szCs w:val="24"/>
        </w:rPr>
        <w:t xml:space="preserve">algunos centros de </w:t>
      </w:r>
      <w:r w:rsidR="000030EA" w:rsidRPr="00193DD7">
        <w:rPr>
          <w:sz w:val="24"/>
          <w:szCs w:val="24"/>
        </w:rPr>
        <w:t xml:space="preserve">Madrid. </w:t>
      </w:r>
    </w:p>
    <w:p w14:paraId="30D320EA" w14:textId="77777777" w:rsidR="0058653B" w:rsidRPr="00193DD7" w:rsidRDefault="0058653B">
      <w:pPr>
        <w:pStyle w:val="Textosinformato"/>
        <w:jc w:val="both"/>
        <w:rPr>
          <w:sz w:val="24"/>
          <w:szCs w:val="24"/>
        </w:rPr>
      </w:pPr>
    </w:p>
    <w:p w14:paraId="2EA279EA" w14:textId="77777777" w:rsidR="0058653B" w:rsidRPr="00193DD7" w:rsidRDefault="0058653B">
      <w:pPr>
        <w:pStyle w:val="Textosinformato"/>
        <w:jc w:val="both"/>
        <w:rPr>
          <w:sz w:val="24"/>
          <w:szCs w:val="24"/>
        </w:rPr>
      </w:pPr>
    </w:p>
    <w:p w14:paraId="2A2BD5BC" w14:textId="77777777" w:rsidR="0058653B" w:rsidRPr="00193DD7" w:rsidRDefault="004A429A">
      <w:pPr>
        <w:pStyle w:val="Textosinformato"/>
        <w:jc w:val="both"/>
        <w:rPr>
          <w:sz w:val="24"/>
          <w:szCs w:val="24"/>
          <w:u w:val="single"/>
        </w:rPr>
      </w:pPr>
      <w:r w:rsidRPr="00193DD7">
        <w:rPr>
          <w:sz w:val="24"/>
          <w:szCs w:val="24"/>
          <w:u w:val="single"/>
        </w:rPr>
        <w:t>Saturación de las consultas por cupos excesivos</w:t>
      </w:r>
      <w:r w:rsidR="00F30F4B">
        <w:rPr>
          <w:sz w:val="24"/>
          <w:szCs w:val="24"/>
          <w:u w:val="single"/>
        </w:rPr>
        <w:t>:</w:t>
      </w:r>
    </w:p>
    <w:p w14:paraId="6EB34AF6" w14:textId="77777777" w:rsidR="0058653B" w:rsidRPr="00193DD7" w:rsidRDefault="0058653B">
      <w:pPr>
        <w:pStyle w:val="Textosinformato"/>
        <w:jc w:val="both"/>
        <w:rPr>
          <w:sz w:val="24"/>
          <w:szCs w:val="24"/>
          <w:u w:val="single"/>
        </w:rPr>
      </w:pPr>
    </w:p>
    <w:p w14:paraId="6F4FAC03" w14:textId="0826194A" w:rsidR="0058653B" w:rsidRPr="00193DD7" w:rsidRDefault="004A429A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 xml:space="preserve">En los datos del portal de </w:t>
      </w:r>
      <w:hyperlink r:id="rId11" w:history="1">
        <w:r w:rsidR="00F30F4B" w:rsidRPr="00F30F4B">
          <w:rPr>
            <w:rStyle w:val="Hipervnculo"/>
            <w:sz w:val="24"/>
            <w:szCs w:val="24"/>
          </w:rPr>
          <w:t>Atención P</w:t>
        </w:r>
        <w:r w:rsidRPr="00F30F4B">
          <w:rPr>
            <w:rStyle w:val="Hipervnculo"/>
            <w:sz w:val="24"/>
            <w:szCs w:val="24"/>
          </w:rPr>
          <w:t>rimaria</w:t>
        </w:r>
      </w:hyperlink>
      <w:r w:rsidR="00F30F4B">
        <w:rPr>
          <w:sz w:val="24"/>
          <w:szCs w:val="24"/>
        </w:rPr>
        <w:t xml:space="preserve"> del Ministerio de Sanidad, </w:t>
      </w:r>
      <w:r w:rsidRPr="00193DD7">
        <w:rPr>
          <w:sz w:val="24"/>
          <w:szCs w:val="24"/>
        </w:rPr>
        <w:t xml:space="preserve">que no contiene los datos de Cataluña </w:t>
      </w:r>
      <w:r w:rsidR="00F30F4B">
        <w:rPr>
          <w:sz w:val="24"/>
          <w:szCs w:val="24"/>
        </w:rPr>
        <w:t>-</w:t>
      </w:r>
      <w:r w:rsidRPr="00193DD7">
        <w:rPr>
          <w:sz w:val="24"/>
          <w:szCs w:val="24"/>
        </w:rPr>
        <w:t>también elevados</w:t>
      </w:r>
      <w:r w:rsidR="00F30F4B">
        <w:rPr>
          <w:sz w:val="24"/>
          <w:szCs w:val="24"/>
        </w:rPr>
        <w:t>-</w:t>
      </w:r>
      <w:r w:rsidRPr="00193DD7">
        <w:rPr>
          <w:sz w:val="24"/>
          <w:szCs w:val="24"/>
        </w:rPr>
        <w:t xml:space="preserve">, se observa que el 70% de las plazas de Madrid y Baleares superan </w:t>
      </w:r>
      <w:r w:rsidR="00F30F4B">
        <w:rPr>
          <w:sz w:val="24"/>
          <w:szCs w:val="24"/>
        </w:rPr>
        <w:t xml:space="preserve">el cupo de </w:t>
      </w:r>
      <w:r w:rsidRPr="00193DD7">
        <w:rPr>
          <w:sz w:val="24"/>
          <w:szCs w:val="24"/>
        </w:rPr>
        <w:t>1</w:t>
      </w:r>
      <w:r w:rsidR="00F30F4B">
        <w:rPr>
          <w:sz w:val="24"/>
          <w:szCs w:val="24"/>
        </w:rPr>
        <w:t>.</w:t>
      </w:r>
      <w:r w:rsidRPr="00193DD7">
        <w:rPr>
          <w:sz w:val="24"/>
          <w:szCs w:val="24"/>
        </w:rPr>
        <w:t xml:space="preserve">000 niños </w:t>
      </w:r>
      <w:r w:rsidR="00F30F4B">
        <w:rPr>
          <w:sz w:val="24"/>
          <w:szCs w:val="24"/>
        </w:rPr>
        <w:t xml:space="preserve">por pediatra, </w:t>
      </w:r>
      <w:r w:rsidR="008B4E7F" w:rsidRPr="00193DD7">
        <w:rPr>
          <w:sz w:val="24"/>
          <w:szCs w:val="24"/>
        </w:rPr>
        <w:t>lo que dificulta su atención, estando el 42% de los cupos por encima de las 1</w:t>
      </w:r>
      <w:r w:rsidR="00F30F4B">
        <w:rPr>
          <w:sz w:val="24"/>
          <w:szCs w:val="24"/>
        </w:rPr>
        <w:t>.</w:t>
      </w:r>
      <w:r w:rsidR="008B4E7F" w:rsidRPr="00193DD7">
        <w:rPr>
          <w:sz w:val="24"/>
          <w:szCs w:val="24"/>
        </w:rPr>
        <w:t xml:space="preserve">000 </w:t>
      </w:r>
      <w:r w:rsidR="00F30F4B">
        <w:rPr>
          <w:sz w:val="24"/>
          <w:szCs w:val="24"/>
        </w:rPr>
        <w:t>tarjetas por profesional de Pediatría de AP</w:t>
      </w:r>
      <w:r w:rsidR="008B4E7F" w:rsidRPr="00193DD7">
        <w:rPr>
          <w:sz w:val="24"/>
          <w:szCs w:val="24"/>
        </w:rPr>
        <w:t>.</w:t>
      </w:r>
      <w:r w:rsidR="00437696">
        <w:rPr>
          <w:sz w:val="24"/>
          <w:szCs w:val="24"/>
        </w:rPr>
        <w:t xml:space="preserve"> (Figura </w:t>
      </w:r>
      <w:r w:rsidR="000D0330">
        <w:rPr>
          <w:sz w:val="24"/>
          <w:szCs w:val="24"/>
        </w:rPr>
        <w:t>3</w:t>
      </w:r>
      <w:r w:rsidR="00437696">
        <w:rPr>
          <w:sz w:val="24"/>
          <w:szCs w:val="24"/>
        </w:rPr>
        <w:t>)</w:t>
      </w:r>
    </w:p>
    <w:p w14:paraId="5E86D79D" w14:textId="77777777" w:rsidR="0058653B" w:rsidRPr="00193DD7" w:rsidRDefault="0058653B">
      <w:pPr>
        <w:pStyle w:val="Textosinformato"/>
        <w:jc w:val="both"/>
        <w:rPr>
          <w:sz w:val="24"/>
          <w:szCs w:val="24"/>
          <w:u w:val="single"/>
        </w:rPr>
      </w:pPr>
    </w:p>
    <w:p w14:paraId="760A8ADB" w14:textId="77777777" w:rsidR="0058653B" w:rsidRPr="00193DD7" w:rsidRDefault="0058653B" w:rsidP="008B4E7F">
      <w:pPr>
        <w:pStyle w:val="Textosinformato"/>
        <w:jc w:val="both"/>
        <w:rPr>
          <w:sz w:val="24"/>
          <w:szCs w:val="24"/>
          <w:u w:val="single"/>
        </w:rPr>
      </w:pPr>
    </w:p>
    <w:p w14:paraId="0D7DF82F" w14:textId="77777777" w:rsidR="00081A5D" w:rsidRPr="00193DD7" w:rsidRDefault="00081A5D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  <w:u w:val="single"/>
        </w:rPr>
        <w:t>Consultas telemáticas</w:t>
      </w:r>
      <w:r w:rsidRPr="00193DD7">
        <w:rPr>
          <w:sz w:val="24"/>
          <w:szCs w:val="24"/>
        </w:rPr>
        <w:t xml:space="preserve">: </w:t>
      </w:r>
    </w:p>
    <w:p w14:paraId="34A6EA08" w14:textId="77777777" w:rsidR="00081A5D" w:rsidRPr="00193DD7" w:rsidRDefault="00081A5D">
      <w:pPr>
        <w:pStyle w:val="Textosinformato"/>
        <w:jc w:val="both"/>
        <w:rPr>
          <w:sz w:val="24"/>
          <w:szCs w:val="24"/>
        </w:rPr>
      </w:pPr>
    </w:p>
    <w:p w14:paraId="026D0F46" w14:textId="77777777" w:rsidR="00056048" w:rsidRPr="00193DD7" w:rsidRDefault="00081A5D" w:rsidP="008D495C">
      <w:pPr>
        <w:pStyle w:val="Textosinformato"/>
        <w:jc w:val="both"/>
        <w:rPr>
          <w:rStyle w:val="Hipervnculo"/>
          <w:color w:val="385623" w:themeColor="accent6" w:themeShade="80"/>
          <w:sz w:val="24"/>
          <w:szCs w:val="24"/>
        </w:rPr>
      </w:pPr>
      <w:r w:rsidRPr="00193DD7">
        <w:rPr>
          <w:sz w:val="24"/>
          <w:szCs w:val="24"/>
        </w:rPr>
        <w:t>Existe un d</w:t>
      </w:r>
      <w:r w:rsidR="007669D4" w:rsidRPr="00193DD7">
        <w:rPr>
          <w:sz w:val="24"/>
          <w:szCs w:val="24"/>
        </w:rPr>
        <w:t xml:space="preserve">esarrollo </w:t>
      </w:r>
      <w:r w:rsidR="00056048" w:rsidRPr="00193DD7">
        <w:rPr>
          <w:sz w:val="24"/>
          <w:szCs w:val="24"/>
        </w:rPr>
        <w:t>i</w:t>
      </w:r>
      <w:r w:rsidR="00F30F4B">
        <w:rPr>
          <w:sz w:val="24"/>
          <w:szCs w:val="24"/>
        </w:rPr>
        <w:t>r</w:t>
      </w:r>
      <w:r w:rsidR="00056048" w:rsidRPr="00193DD7">
        <w:rPr>
          <w:sz w:val="24"/>
          <w:szCs w:val="24"/>
        </w:rPr>
        <w:t>regular de consultas telemáticas a especialidades que facilitan resolución de problemas y mejora las dificultades en listas de espera</w:t>
      </w:r>
      <w:r w:rsidR="009130EF" w:rsidRPr="00193DD7">
        <w:rPr>
          <w:sz w:val="24"/>
          <w:szCs w:val="24"/>
        </w:rPr>
        <w:t xml:space="preserve"> para subespecialidades pediátricas</w:t>
      </w:r>
      <w:r w:rsidR="00056048" w:rsidRPr="00193DD7">
        <w:rPr>
          <w:sz w:val="24"/>
          <w:szCs w:val="24"/>
        </w:rPr>
        <w:t>.</w:t>
      </w:r>
    </w:p>
    <w:p w14:paraId="2CEFA628" w14:textId="77777777" w:rsidR="00F37E6A" w:rsidRPr="00193DD7" w:rsidRDefault="00F37E6A" w:rsidP="00056048">
      <w:pPr>
        <w:pStyle w:val="Textosinformato"/>
        <w:jc w:val="both"/>
        <w:rPr>
          <w:rStyle w:val="Hipervnculo"/>
          <w:color w:val="385623" w:themeColor="accent6" w:themeShade="80"/>
          <w:sz w:val="24"/>
          <w:szCs w:val="24"/>
        </w:rPr>
      </w:pPr>
    </w:p>
    <w:p w14:paraId="00C60914" w14:textId="77777777" w:rsidR="00F37E6A" w:rsidRDefault="000524E6" w:rsidP="00F30F4B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>Estas consultas s</w:t>
      </w:r>
      <w:r w:rsidR="00081A5D" w:rsidRPr="00193DD7">
        <w:rPr>
          <w:sz w:val="24"/>
          <w:szCs w:val="24"/>
        </w:rPr>
        <w:t xml:space="preserve">on generalizadas en el 40% de las CCAA, su implantación es irregular o parcial en el </w:t>
      </w:r>
      <w:r w:rsidR="00FC509C" w:rsidRPr="00193DD7">
        <w:rPr>
          <w:sz w:val="24"/>
          <w:szCs w:val="24"/>
        </w:rPr>
        <w:t>4</w:t>
      </w:r>
      <w:r w:rsidR="00081A5D" w:rsidRPr="00193DD7">
        <w:rPr>
          <w:sz w:val="24"/>
          <w:szCs w:val="24"/>
        </w:rPr>
        <w:t>0% y no existen en</w:t>
      </w:r>
      <w:r w:rsidR="007669D4" w:rsidRPr="00193DD7">
        <w:rPr>
          <w:sz w:val="24"/>
          <w:szCs w:val="24"/>
        </w:rPr>
        <w:t xml:space="preserve"> Andalucía, Madrid y Baleares.</w:t>
      </w:r>
    </w:p>
    <w:p w14:paraId="485705C1" w14:textId="77777777" w:rsidR="00540B9E" w:rsidRPr="00193DD7" w:rsidRDefault="00540B9E" w:rsidP="00F30F4B">
      <w:pPr>
        <w:pStyle w:val="Textosinformato"/>
        <w:jc w:val="both"/>
        <w:rPr>
          <w:sz w:val="24"/>
          <w:szCs w:val="24"/>
        </w:rPr>
      </w:pPr>
    </w:p>
    <w:p w14:paraId="4D848D83" w14:textId="77777777" w:rsidR="00146F50" w:rsidRPr="00193DD7" w:rsidRDefault="00146F50" w:rsidP="00056048">
      <w:pPr>
        <w:pStyle w:val="Textosinformato"/>
        <w:jc w:val="both"/>
        <w:rPr>
          <w:sz w:val="24"/>
          <w:szCs w:val="24"/>
        </w:rPr>
      </w:pPr>
    </w:p>
    <w:p w14:paraId="7135BC12" w14:textId="77777777" w:rsidR="00146F50" w:rsidRPr="00193DD7" w:rsidRDefault="00056048" w:rsidP="00056048">
      <w:pPr>
        <w:pStyle w:val="Textosinformato"/>
        <w:jc w:val="both"/>
        <w:rPr>
          <w:sz w:val="24"/>
          <w:szCs w:val="24"/>
          <w:u w:val="single"/>
        </w:rPr>
      </w:pPr>
      <w:r w:rsidRPr="00193DD7">
        <w:rPr>
          <w:sz w:val="24"/>
          <w:szCs w:val="24"/>
          <w:u w:val="single"/>
        </w:rPr>
        <w:t xml:space="preserve">Diferencias en </w:t>
      </w:r>
      <w:r w:rsidR="00146F50" w:rsidRPr="00193DD7">
        <w:rPr>
          <w:sz w:val="24"/>
          <w:szCs w:val="24"/>
          <w:u w:val="single"/>
        </w:rPr>
        <w:t xml:space="preserve">el acceso a </w:t>
      </w:r>
      <w:r w:rsidRPr="00193DD7">
        <w:rPr>
          <w:sz w:val="24"/>
          <w:szCs w:val="24"/>
          <w:u w:val="single"/>
        </w:rPr>
        <w:t xml:space="preserve">las Unidades de Atención temprana </w:t>
      </w:r>
      <w:r w:rsidR="0072086A">
        <w:rPr>
          <w:sz w:val="24"/>
          <w:szCs w:val="24"/>
          <w:u w:val="single"/>
        </w:rPr>
        <w:t>y Equipos de orientación p</w:t>
      </w:r>
      <w:r w:rsidR="009130EF" w:rsidRPr="00193DD7">
        <w:rPr>
          <w:sz w:val="24"/>
          <w:szCs w:val="24"/>
          <w:u w:val="single"/>
        </w:rPr>
        <w:t>s</w:t>
      </w:r>
      <w:r w:rsidR="0072086A">
        <w:rPr>
          <w:sz w:val="24"/>
          <w:szCs w:val="24"/>
          <w:u w:val="single"/>
        </w:rPr>
        <w:t>i</w:t>
      </w:r>
      <w:r w:rsidR="009130EF" w:rsidRPr="00193DD7">
        <w:rPr>
          <w:sz w:val="24"/>
          <w:szCs w:val="24"/>
          <w:u w:val="single"/>
        </w:rPr>
        <w:t>copedagógica</w:t>
      </w:r>
      <w:r w:rsidR="00146F50" w:rsidRPr="00193DD7">
        <w:rPr>
          <w:sz w:val="24"/>
          <w:szCs w:val="24"/>
          <w:u w:val="single"/>
        </w:rPr>
        <w:t>:</w:t>
      </w:r>
    </w:p>
    <w:p w14:paraId="357CE471" w14:textId="77777777" w:rsidR="00146F50" w:rsidRPr="00193DD7" w:rsidRDefault="00146F50" w:rsidP="00056048">
      <w:pPr>
        <w:pStyle w:val="Textosinformato"/>
        <w:jc w:val="both"/>
        <w:rPr>
          <w:sz w:val="24"/>
          <w:szCs w:val="24"/>
          <w:u w:val="single"/>
        </w:rPr>
      </w:pPr>
    </w:p>
    <w:p w14:paraId="13549E17" w14:textId="77777777" w:rsidR="00146F50" w:rsidRPr="00193DD7" w:rsidRDefault="008D495C" w:rsidP="00056048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>L</w:t>
      </w:r>
      <w:r w:rsidR="009130EF" w:rsidRPr="00193DD7">
        <w:rPr>
          <w:sz w:val="24"/>
          <w:szCs w:val="24"/>
        </w:rPr>
        <w:t>as listas de espera</w:t>
      </w:r>
      <w:r w:rsidRPr="00193DD7">
        <w:rPr>
          <w:sz w:val="24"/>
          <w:szCs w:val="24"/>
        </w:rPr>
        <w:t xml:space="preserve"> para </w:t>
      </w:r>
      <w:r w:rsidR="00F30F4B">
        <w:rPr>
          <w:sz w:val="24"/>
          <w:szCs w:val="24"/>
        </w:rPr>
        <w:t xml:space="preserve">que </w:t>
      </w:r>
      <w:r w:rsidRPr="00193DD7">
        <w:rPr>
          <w:sz w:val="24"/>
          <w:szCs w:val="24"/>
        </w:rPr>
        <w:t>los</w:t>
      </w:r>
      <w:r w:rsidR="00F30F4B">
        <w:rPr>
          <w:sz w:val="24"/>
          <w:szCs w:val="24"/>
        </w:rPr>
        <w:t xml:space="preserve"> </w:t>
      </w:r>
      <w:r w:rsidRPr="00193DD7">
        <w:rPr>
          <w:sz w:val="24"/>
          <w:szCs w:val="24"/>
        </w:rPr>
        <w:t xml:space="preserve">niños </w:t>
      </w:r>
      <w:r w:rsidR="00F30F4B">
        <w:rPr>
          <w:sz w:val="24"/>
          <w:szCs w:val="24"/>
        </w:rPr>
        <w:t xml:space="preserve">sean atendidos </w:t>
      </w:r>
      <w:r w:rsidRPr="00193DD7">
        <w:rPr>
          <w:sz w:val="24"/>
          <w:szCs w:val="24"/>
        </w:rPr>
        <w:t xml:space="preserve">en los servicios de Atención Temprana </w:t>
      </w:r>
      <w:r w:rsidR="009130EF" w:rsidRPr="00193DD7">
        <w:rPr>
          <w:sz w:val="24"/>
          <w:szCs w:val="24"/>
        </w:rPr>
        <w:t xml:space="preserve">son muy diferentes </w:t>
      </w:r>
      <w:r w:rsidR="006B738F" w:rsidRPr="00193DD7">
        <w:rPr>
          <w:sz w:val="24"/>
          <w:szCs w:val="24"/>
        </w:rPr>
        <w:t>en las diversas CCAA</w:t>
      </w:r>
      <w:r w:rsidR="00540B9E">
        <w:rPr>
          <w:sz w:val="24"/>
          <w:szCs w:val="24"/>
        </w:rPr>
        <w:t>,</w:t>
      </w:r>
      <w:r w:rsidR="006B738F" w:rsidRPr="00193DD7">
        <w:rPr>
          <w:sz w:val="24"/>
          <w:szCs w:val="24"/>
        </w:rPr>
        <w:t xml:space="preserve"> </w:t>
      </w:r>
      <w:r w:rsidR="009130EF" w:rsidRPr="00193DD7">
        <w:rPr>
          <w:sz w:val="24"/>
          <w:szCs w:val="24"/>
        </w:rPr>
        <w:t>siendo en ocasiones excesivas</w:t>
      </w:r>
      <w:r w:rsidR="00146F50" w:rsidRPr="00193DD7">
        <w:rPr>
          <w:sz w:val="24"/>
          <w:szCs w:val="24"/>
        </w:rPr>
        <w:t>.</w:t>
      </w:r>
      <w:r w:rsidR="00540B9E">
        <w:rPr>
          <w:sz w:val="24"/>
          <w:szCs w:val="24"/>
        </w:rPr>
        <w:t xml:space="preserve"> Sólo el 60% de las CCAA cumplen con un </w:t>
      </w:r>
      <w:r w:rsidR="00146F50" w:rsidRPr="00193DD7">
        <w:rPr>
          <w:sz w:val="24"/>
          <w:szCs w:val="24"/>
        </w:rPr>
        <w:t xml:space="preserve">tiempo </w:t>
      </w:r>
      <w:r w:rsidR="00540B9E">
        <w:rPr>
          <w:sz w:val="24"/>
          <w:szCs w:val="24"/>
        </w:rPr>
        <w:t xml:space="preserve">medio de espera </w:t>
      </w:r>
      <w:r w:rsidR="00146F50" w:rsidRPr="00193DD7">
        <w:rPr>
          <w:sz w:val="24"/>
          <w:szCs w:val="24"/>
        </w:rPr>
        <w:t xml:space="preserve">menor de </w:t>
      </w:r>
      <w:r w:rsidR="00540B9E">
        <w:rPr>
          <w:sz w:val="24"/>
          <w:szCs w:val="24"/>
        </w:rPr>
        <w:t xml:space="preserve">tres meses; </w:t>
      </w:r>
      <w:r w:rsidR="00146F50" w:rsidRPr="00193DD7">
        <w:rPr>
          <w:sz w:val="24"/>
          <w:szCs w:val="24"/>
        </w:rPr>
        <w:t xml:space="preserve">un 30% tarda entre 3 y 6 meses </w:t>
      </w:r>
      <w:r w:rsidR="00540B9E">
        <w:rPr>
          <w:sz w:val="24"/>
          <w:szCs w:val="24"/>
        </w:rPr>
        <w:t>en derivar a los menores y</w:t>
      </w:r>
      <w:r w:rsidR="00FC509C" w:rsidRPr="00193DD7">
        <w:rPr>
          <w:sz w:val="24"/>
          <w:szCs w:val="24"/>
        </w:rPr>
        <w:t xml:space="preserve"> hay dos comunidades</w:t>
      </w:r>
      <w:r w:rsidR="00540B9E">
        <w:rPr>
          <w:sz w:val="24"/>
          <w:szCs w:val="24"/>
        </w:rPr>
        <w:t xml:space="preserve"> que lo superan:</w:t>
      </w:r>
      <w:r w:rsidR="00FC509C" w:rsidRPr="00193DD7">
        <w:rPr>
          <w:sz w:val="24"/>
          <w:szCs w:val="24"/>
        </w:rPr>
        <w:t xml:space="preserve"> </w:t>
      </w:r>
      <w:r w:rsidR="007669D4" w:rsidRPr="00193DD7">
        <w:rPr>
          <w:sz w:val="24"/>
          <w:szCs w:val="24"/>
        </w:rPr>
        <w:t>Aragón</w:t>
      </w:r>
      <w:r w:rsidR="00540B9E">
        <w:rPr>
          <w:sz w:val="24"/>
          <w:szCs w:val="24"/>
        </w:rPr>
        <w:t>,</w:t>
      </w:r>
      <w:r w:rsidR="007669D4" w:rsidRPr="00193DD7">
        <w:rPr>
          <w:sz w:val="24"/>
          <w:szCs w:val="24"/>
        </w:rPr>
        <w:t xml:space="preserve"> en</w:t>
      </w:r>
      <w:r w:rsidR="00540B9E">
        <w:rPr>
          <w:sz w:val="24"/>
          <w:szCs w:val="24"/>
        </w:rPr>
        <w:t xml:space="preserve"> la que la espera media es de </w:t>
      </w:r>
      <w:r w:rsidR="00FC509C" w:rsidRPr="00193DD7">
        <w:rPr>
          <w:sz w:val="24"/>
          <w:szCs w:val="24"/>
        </w:rPr>
        <w:t xml:space="preserve">más de 6 meses y </w:t>
      </w:r>
      <w:r w:rsidR="007669D4" w:rsidRPr="00193DD7">
        <w:rPr>
          <w:sz w:val="24"/>
          <w:szCs w:val="24"/>
        </w:rPr>
        <w:t>Madrid</w:t>
      </w:r>
      <w:r w:rsidR="00540B9E">
        <w:rPr>
          <w:sz w:val="24"/>
          <w:szCs w:val="24"/>
        </w:rPr>
        <w:t>,</w:t>
      </w:r>
      <w:r w:rsidR="007669D4" w:rsidRPr="00193DD7">
        <w:rPr>
          <w:sz w:val="24"/>
          <w:szCs w:val="24"/>
        </w:rPr>
        <w:t xml:space="preserve"> donde el tiempo de espera es de </w:t>
      </w:r>
      <w:r w:rsidR="00D10424" w:rsidRPr="00193DD7">
        <w:rPr>
          <w:sz w:val="24"/>
          <w:szCs w:val="24"/>
        </w:rPr>
        <w:t>cerca de u</w:t>
      </w:r>
      <w:r w:rsidR="00FC509C" w:rsidRPr="00193DD7">
        <w:rPr>
          <w:sz w:val="24"/>
          <w:szCs w:val="24"/>
        </w:rPr>
        <w:t xml:space="preserve">n año, </w:t>
      </w:r>
      <w:r w:rsidR="00146F50" w:rsidRPr="00193DD7">
        <w:rPr>
          <w:sz w:val="24"/>
          <w:szCs w:val="24"/>
        </w:rPr>
        <w:t xml:space="preserve">con el perjuicio que </w:t>
      </w:r>
      <w:r w:rsidR="00D10424" w:rsidRPr="00193DD7">
        <w:rPr>
          <w:sz w:val="24"/>
          <w:szCs w:val="24"/>
        </w:rPr>
        <w:t xml:space="preserve">esto </w:t>
      </w:r>
      <w:r w:rsidR="00146F50" w:rsidRPr="00193DD7">
        <w:rPr>
          <w:sz w:val="24"/>
          <w:szCs w:val="24"/>
        </w:rPr>
        <w:t>ocasiona para</w:t>
      </w:r>
      <w:r w:rsidR="00FC509C" w:rsidRPr="00193DD7">
        <w:rPr>
          <w:sz w:val="24"/>
          <w:szCs w:val="24"/>
        </w:rPr>
        <w:t xml:space="preserve"> la salud d</w:t>
      </w:r>
      <w:r w:rsidR="00146F50" w:rsidRPr="00193DD7">
        <w:rPr>
          <w:sz w:val="24"/>
          <w:szCs w:val="24"/>
        </w:rPr>
        <w:t>e</w:t>
      </w:r>
      <w:r w:rsidR="00540B9E">
        <w:rPr>
          <w:sz w:val="24"/>
          <w:szCs w:val="24"/>
        </w:rPr>
        <w:t xml:space="preserve"> </w:t>
      </w:r>
      <w:r w:rsidR="00146F50" w:rsidRPr="00193DD7">
        <w:rPr>
          <w:sz w:val="24"/>
          <w:szCs w:val="24"/>
        </w:rPr>
        <w:t>l</w:t>
      </w:r>
      <w:r w:rsidR="00540B9E">
        <w:rPr>
          <w:sz w:val="24"/>
          <w:szCs w:val="24"/>
        </w:rPr>
        <w:t>os</w:t>
      </w:r>
      <w:r w:rsidR="00146F50" w:rsidRPr="00193DD7">
        <w:rPr>
          <w:sz w:val="24"/>
          <w:szCs w:val="24"/>
        </w:rPr>
        <w:t xml:space="preserve"> niño</w:t>
      </w:r>
      <w:r w:rsidR="00540B9E">
        <w:rPr>
          <w:sz w:val="24"/>
          <w:szCs w:val="24"/>
        </w:rPr>
        <w:t>s que requieren estos servicios</w:t>
      </w:r>
      <w:r w:rsidR="00146F50" w:rsidRPr="00193DD7">
        <w:rPr>
          <w:sz w:val="24"/>
          <w:szCs w:val="24"/>
        </w:rPr>
        <w:t>.</w:t>
      </w:r>
    </w:p>
    <w:p w14:paraId="3041A66F" w14:textId="77777777" w:rsidR="00540B9E" w:rsidRDefault="00540B9E" w:rsidP="00056048">
      <w:pPr>
        <w:pStyle w:val="Textosinformato"/>
        <w:jc w:val="both"/>
        <w:rPr>
          <w:sz w:val="24"/>
          <w:szCs w:val="24"/>
        </w:rPr>
      </w:pPr>
    </w:p>
    <w:p w14:paraId="619AAE23" w14:textId="77777777" w:rsidR="0028592F" w:rsidRPr="00193DD7" w:rsidRDefault="0028592F" w:rsidP="00056048">
      <w:pPr>
        <w:pStyle w:val="Textosinformato"/>
        <w:jc w:val="both"/>
        <w:rPr>
          <w:sz w:val="24"/>
          <w:szCs w:val="24"/>
        </w:rPr>
      </w:pPr>
      <w:r w:rsidRPr="00193DD7">
        <w:rPr>
          <w:sz w:val="24"/>
          <w:szCs w:val="24"/>
        </w:rPr>
        <w:t>En cuanto a los equipos de orientación psicopedagógicos</w:t>
      </w:r>
      <w:r w:rsidR="00D10424" w:rsidRPr="00193DD7">
        <w:rPr>
          <w:sz w:val="24"/>
          <w:szCs w:val="24"/>
        </w:rPr>
        <w:t xml:space="preserve"> la situación es mucho peor</w:t>
      </w:r>
      <w:r w:rsidR="00540B9E">
        <w:rPr>
          <w:sz w:val="24"/>
          <w:szCs w:val="24"/>
        </w:rPr>
        <w:t xml:space="preserve"> como alertan desde </w:t>
      </w:r>
      <w:proofErr w:type="spellStart"/>
      <w:r w:rsidR="00540B9E">
        <w:rPr>
          <w:sz w:val="24"/>
          <w:szCs w:val="24"/>
        </w:rPr>
        <w:t>AEPap</w:t>
      </w:r>
      <w:proofErr w:type="spellEnd"/>
      <w:r w:rsidR="00D10424" w:rsidRPr="00193DD7">
        <w:rPr>
          <w:sz w:val="24"/>
          <w:szCs w:val="24"/>
        </w:rPr>
        <w:t xml:space="preserve">. Sólo el </w:t>
      </w:r>
      <w:r w:rsidRPr="00193DD7">
        <w:rPr>
          <w:sz w:val="24"/>
          <w:szCs w:val="24"/>
        </w:rPr>
        <w:t xml:space="preserve">15% </w:t>
      </w:r>
      <w:r w:rsidR="000524E6" w:rsidRPr="00193DD7">
        <w:rPr>
          <w:sz w:val="24"/>
          <w:szCs w:val="24"/>
        </w:rPr>
        <w:t xml:space="preserve">de las CCAA </w:t>
      </w:r>
      <w:r w:rsidRPr="00193DD7">
        <w:rPr>
          <w:sz w:val="24"/>
          <w:szCs w:val="24"/>
        </w:rPr>
        <w:t>tiene un tiempo d</w:t>
      </w:r>
      <w:r w:rsidR="00FC509C" w:rsidRPr="00193DD7">
        <w:rPr>
          <w:sz w:val="24"/>
          <w:szCs w:val="24"/>
        </w:rPr>
        <w:t xml:space="preserve">e espera menor de 3 meses, el 20% </w:t>
      </w:r>
      <w:r w:rsidR="00D10424" w:rsidRPr="00193DD7">
        <w:rPr>
          <w:sz w:val="24"/>
          <w:szCs w:val="24"/>
        </w:rPr>
        <w:t xml:space="preserve">es </w:t>
      </w:r>
      <w:r w:rsidR="00FC509C" w:rsidRPr="00193DD7">
        <w:rPr>
          <w:sz w:val="24"/>
          <w:szCs w:val="24"/>
        </w:rPr>
        <w:t>de 3 a 6 meses, un 4</w:t>
      </w:r>
      <w:r w:rsidRPr="00193DD7">
        <w:rPr>
          <w:sz w:val="24"/>
          <w:szCs w:val="24"/>
        </w:rPr>
        <w:t xml:space="preserve">0% entre 3 y </w:t>
      </w:r>
      <w:r w:rsidR="00FC509C" w:rsidRPr="00193DD7">
        <w:rPr>
          <w:sz w:val="24"/>
          <w:szCs w:val="24"/>
        </w:rPr>
        <w:t>6 meses y un 10% más de un año, siendo irregular en otras CCAA.</w:t>
      </w:r>
    </w:p>
    <w:p w14:paraId="06176F4D" w14:textId="77777777" w:rsidR="00B530FA" w:rsidRPr="00193DD7" w:rsidRDefault="00B530FA" w:rsidP="00056048">
      <w:pPr>
        <w:pStyle w:val="Textosinformato"/>
        <w:jc w:val="both"/>
        <w:rPr>
          <w:color w:val="385623" w:themeColor="accent6" w:themeShade="80"/>
          <w:sz w:val="24"/>
          <w:szCs w:val="24"/>
        </w:rPr>
      </w:pPr>
    </w:p>
    <w:p w14:paraId="626E0D4B" w14:textId="77777777" w:rsidR="005B3DC3" w:rsidRDefault="005B3DC3" w:rsidP="00056048">
      <w:pPr>
        <w:pStyle w:val="Textosinformato"/>
        <w:jc w:val="both"/>
        <w:rPr>
          <w:sz w:val="24"/>
          <w:szCs w:val="24"/>
          <w:u w:val="single"/>
        </w:rPr>
      </w:pPr>
    </w:p>
    <w:p w14:paraId="3300F434" w14:textId="77777777" w:rsidR="005B3DC3" w:rsidRDefault="005B3DC3" w:rsidP="00056048">
      <w:pPr>
        <w:pStyle w:val="Textosinformato"/>
        <w:jc w:val="both"/>
        <w:rPr>
          <w:sz w:val="24"/>
          <w:szCs w:val="24"/>
          <w:u w:val="single"/>
        </w:rPr>
      </w:pPr>
    </w:p>
    <w:p w14:paraId="46A52F54" w14:textId="77777777" w:rsidR="005B3DC3" w:rsidRDefault="005B3DC3" w:rsidP="00056048">
      <w:pPr>
        <w:pStyle w:val="Textosinformato"/>
        <w:jc w:val="both"/>
        <w:rPr>
          <w:sz w:val="24"/>
          <w:szCs w:val="24"/>
          <w:u w:val="single"/>
        </w:rPr>
      </w:pPr>
    </w:p>
    <w:p w14:paraId="4C1596BE" w14:textId="77777777" w:rsidR="009130EF" w:rsidRPr="00193DD7" w:rsidRDefault="009130EF" w:rsidP="00056048">
      <w:pPr>
        <w:pStyle w:val="Textosinformato"/>
        <w:jc w:val="both"/>
        <w:rPr>
          <w:sz w:val="24"/>
          <w:szCs w:val="24"/>
          <w:u w:val="single"/>
        </w:rPr>
      </w:pPr>
      <w:r w:rsidRPr="00193DD7">
        <w:rPr>
          <w:sz w:val="24"/>
          <w:szCs w:val="24"/>
          <w:u w:val="single"/>
        </w:rPr>
        <w:t>Diferencias en la atención dental infantil</w:t>
      </w:r>
    </w:p>
    <w:p w14:paraId="7344D295" w14:textId="77777777" w:rsidR="0028592F" w:rsidRPr="00193DD7" w:rsidRDefault="0028592F" w:rsidP="00056048">
      <w:pPr>
        <w:pStyle w:val="Textosinformato"/>
        <w:jc w:val="both"/>
        <w:rPr>
          <w:color w:val="385623" w:themeColor="accent6" w:themeShade="80"/>
          <w:sz w:val="24"/>
          <w:szCs w:val="24"/>
          <w:u w:val="single"/>
        </w:rPr>
      </w:pPr>
    </w:p>
    <w:p w14:paraId="324F9CFC" w14:textId="77777777" w:rsidR="009130EF" w:rsidRPr="00193DD7" w:rsidRDefault="00540B9E" w:rsidP="00540B9E">
      <w:pPr>
        <w:pStyle w:val="Textosinforma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los pediatras de AP han señalado las inequidades existentes en la atención bucodental a los menores; con diferencias en las edades (que oscilan entre los 7 y 18 años) y servicios cubiertos. </w:t>
      </w:r>
    </w:p>
    <w:p w14:paraId="334636F4" w14:textId="20CD527F" w:rsidR="009E12DE" w:rsidRDefault="006A73DB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sz w:val="24"/>
          <w:szCs w:val="24"/>
        </w:rPr>
        <w:t>L</w:t>
      </w:r>
      <w:r w:rsidR="009E12DE" w:rsidRPr="00193DD7">
        <w:rPr>
          <w:sz w:val="24"/>
          <w:szCs w:val="24"/>
        </w:rPr>
        <w:t xml:space="preserve">a asistencia que se ofrece </w:t>
      </w:r>
      <w:r>
        <w:rPr>
          <w:sz w:val="24"/>
          <w:szCs w:val="24"/>
        </w:rPr>
        <w:t xml:space="preserve">habitualmente </w:t>
      </w:r>
      <w:r w:rsidR="009E12DE" w:rsidRPr="00193DD7">
        <w:rPr>
          <w:sz w:val="24"/>
          <w:szCs w:val="24"/>
        </w:rPr>
        <w:t>es la obturación</w:t>
      </w:r>
      <w:r w:rsidR="00540B9E">
        <w:rPr>
          <w:sz w:val="24"/>
          <w:szCs w:val="24"/>
        </w:rPr>
        <w:t xml:space="preserve"> de caries de 7 a 14-16-18 años;</w:t>
      </w:r>
      <w:r w:rsidR="009E12DE" w:rsidRPr="00193DD7">
        <w:rPr>
          <w:sz w:val="24"/>
          <w:szCs w:val="24"/>
        </w:rPr>
        <w:t xml:space="preserve"> </w:t>
      </w:r>
      <w:r w:rsidR="00540B9E">
        <w:rPr>
          <w:sz w:val="24"/>
          <w:szCs w:val="24"/>
        </w:rPr>
        <w:t xml:space="preserve">mientras que </w:t>
      </w:r>
      <w:r w:rsidR="009E12DE" w:rsidRPr="00193DD7">
        <w:rPr>
          <w:sz w:val="24"/>
          <w:szCs w:val="24"/>
        </w:rPr>
        <w:t xml:space="preserve">en </w:t>
      </w:r>
      <w:r w:rsidR="00540B9E">
        <w:rPr>
          <w:sz w:val="24"/>
          <w:szCs w:val="24"/>
        </w:rPr>
        <w:t>casi un 25% de las Comunidades</w:t>
      </w:r>
      <w:r w:rsidR="009E12DE" w:rsidRPr="00193DD7">
        <w:rPr>
          <w:sz w:val="24"/>
          <w:szCs w:val="24"/>
        </w:rPr>
        <w:t xml:space="preserve"> se ofrece también aplicaciones de flúor tópico en molares </w:t>
      </w:r>
      <w:r w:rsidR="000524E6" w:rsidRPr="00193DD7">
        <w:rPr>
          <w:sz w:val="24"/>
          <w:szCs w:val="24"/>
        </w:rPr>
        <w:t xml:space="preserve">a los </w:t>
      </w:r>
      <w:r w:rsidR="00540B9E">
        <w:rPr>
          <w:sz w:val="24"/>
          <w:szCs w:val="24"/>
        </w:rPr>
        <w:t xml:space="preserve">seis </w:t>
      </w:r>
      <w:r w:rsidR="009E12DE" w:rsidRPr="00193DD7">
        <w:rPr>
          <w:sz w:val="24"/>
          <w:szCs w:val="24"/>
        </w:rPr>
        <w:t>años y</w:t>
      </w:r>
      <w:r w:rsidR="00FC509C" w:rsidRPr="00193DD7">
        <w:rPr>
          <w:sz w:val="24"/>
          <w:szCs w:val="24"/>
        </w:rPr>
        <w:t xml:space="preserve"> en un 10% sellado de fosas y fisuras. </w:t>
      </w:r>
      <w:r w:rsidR="002A20BE" w:rsidRPr="00193DD7">
        <w:rPr>
          <w:sz w:val="24"/>
          <w:szCs w:val="24"/>
        </w:rPr>
        <w:t>L</w:t>
      </w:r>
      <w:r w:rsidR="0072040C" w:rsidRPr="00193DD7">
        <w:rPr>
          <w:sz w:val="24"/>
          <w:szCs w:val="24"/>
        </w:rPr>
        <w:t xml:space="preserve">a franja de edad menos cubierta es </w:t>
      </w:r>
      <w:r w:rsidR="00540B9E">
        <w:rPr>
          <w:sz w:val="24"/>
          <w:szCs w:val="24"/>
        </w:rPr>
        <w:t xml:space="preserve">por debajo de los siete </w:t>
      </w:r>
      <w:r w:rsidR="0072040C" w:rsidRPr="00193DD7">
        <w:rPr>
          <w:sz w:val="24"/>
          <w:szCs w:val="24"/>
        </w:rPr>
        <w:t>años</w:t>
      </w:r>
      <w:r w:rsidR="00BB0668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14:paraId="79C9A3CA" w14:textId="77777777" w:rsidR="006A73DB" w:rsidRDefault="006A73DB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7B70C74" w14:textId="77777777" w:rsidR="007C5360" w:rsidRDefault="007C5360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4658181" w14:textId="77777777" w:rsidR="007C5360" w:rsidRDefault="007C5360" w:rsidP="000524E6">
      <w:pPr>
        <w:pStyle w:val="Textosinformato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7C5360">
        <w:rPr>
          <w:rFonts w:eastAsia="Times New Roman" w:cstheme="minorHAnsi"/>
          <w:sz w:val="24"/>
          <w:szCs w:val="24"/>
          <w:u w:val="single"/>
          <w:lang w:eastAsia="es-ES"/>
        </w:rPr>
        <w:t>Atención a niños con altas capacidades</w:t>
      </w:r>
    </w:p>
    <w:p w14:paraId="3525F0A7" w14:textId="77777777" w:rsidR="007C5360" w:rsidRDefault="007C5360" w:rsidP="000524E6">
      <w:pPr>
        <w:pStyle w:val="Textosinformato"/>
        <w:jc w:val="both"/>
        <w:rPr>
          <w:rFonts w:eastAsia="Times New Roman" w:cstheme="minorHAnsi"/>
          <w:sz w:val="24"/>
          <w:szCs w:val="24"/>
          <w:u w:val="single"/>
          <w:lang w:eastAsia="es-ES"/>
        </w:rPr>
      </w:pPr>
    </w:p>
    <w:p w14:paraId="0B8E18C1" w14:textId="77777777" w:rsidR="007C5360" w:rsidRDefault="007C5360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C5360">
        <w:rPr>
          <w:rFonts w:eastAsia="Times New Roman" w:cstheme="minorHAnsi"/>
          <w:sz w:val="24"/>
          <w:szCs w:val="24"/>
          <w:lang w:eastAsia="es-ES"/>
        </w:rPr>
        <w:t>O</w:t>
      </w:r>
      <w:r>
        <w:rPr>
          <w:rFonts w:eastAsia="Times New Roman" w:cstheme="minorHAnsi"/>
          <w:sz w:val="24"/>
          <w:szCs w:val="24"/>
          <w:lang w:eastAsia="es-ES"/>
        </w:rPr>
        <w:t>tro de los</w:t>
      </w:r>
      <w:r w:rsidRPr="007C5360">
        <w:rPr>
          <w:rFonts w:eastAsia="Times New Roman" w:cstheme="minorHAnsi"/>
          <w:sz w:val="24"/>
          <w:szCs w:val="24"/>
          <w:lang w:eastAsia="es-ES"/>
        </w:rPr>
        <w:t xml:space="preserve"> temas que se va a tratar en este 17º Congreso de actualización en Pediatría</w:t>
      </w:r>
      <w:r>
        <w:rPr>
          <w:rFonts w:eastAsia="Times New Roman" w:cstheme="minorHAnsi"/>
          <w:sz w:val="24"/>
          <w:szCs w:val="24"/>
          <w:lang w:eastAsia="es-ES"/>
        </w:rPr>
        <w:t xml:space="preserve"> y en los que se aprecian diferencias e inequidades entre territorios tiene que ver con el abordaje de la atención a los niños con altas capacidades. Según una de las ponencias que presentará Mª Teresa Fernández Reyes, del Centro Cadis de Sevilla, Centro promotor del talento y de las altas capacidades, “no existe un concepto unificado, ni una atención generalizada en el marco de nuestro país”, lo que hace que las diferentes CCAA muestren diferentes modelos de abordaje.</w:t>
      </w:r>
    </w:p>
    <w:p w14:paraId="65584EAC" w14:textId="77777777" w:rsidR="007C5360" w:rsidRDefault="007C5360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7CEFCEC" w14:textId="77777777" w:rsidR="002D3E55" w:rsidRDefault="002D3E55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En el caso de estos menores, alertan los pediatras de AP, la detección e intervención precoces son clave; “porque de no ser así podemos encontrarnos con somatizaciones (como dolores de cabeza, vómitos, dolor abdominal…), estados de ánimo decaídos o conductas disruptivas” que podrían evitarse con una adecuada evaluación y detección temprana de carácter multidisciplinar.</w:t>
      </w:r>
    </w:p>
    <w:p w14:paraId="2AC99472" w14:textId="77777777" w:rsidR="002D3E55" w:rsidRDefault="002D3E55" w:rsidP="000524E6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250A16C" w14:textId="77777777" w:rsidR="001F5319" w:rsidRDefault="0072086A">
      <w:pPr>
        <w:pStyle w:val="Textosinformato"/>
        <w:jc w:val="both"/>
        <w:rPr>
          <w:sz w:val="20"/>
        </w:rPr>
      </w:pPr>
      <w:r>
        <w:rPr>
          <w:rFonts w:eastAsia="Times New Roman" w:cstheme="minorHAnsi"/>
          <w:sz w:val="24"/>
          <w:szCs w:val="24"/>
          <w:lang w:eastAsia="es-ES"/>
        </w:rPr>
        <w:t>La Dra. Mª Jesús Esparza, pediatra de AP y coordinadora de este congreso, ha señalado que t</w:t>
      </w:r>
      <w:r w:rsidR="002D3E55">
        <w:rPr>
          <w:rFonts w:eastAsia="Times New Roman" w:cstheme="minorHAnsi"/>
          <w:sz w:val="24"/>
          <w:szCs w:val="24"/>
          <w:lang w:eastAsia="es-ES"/>
        </w:rPr>
        <w:t xml:space="preserve">odos estos temas, como otros de actualidad, </w:t>
      </w:r>
      <w:r>
        <w:rPr>
          <w:rFonts w:eastAsia="Times New Roman" w:cstheme="minorHAnsi"/>
          <w:sz w:val="24"/>
          <w:szCs w:val="24"/>
          <w:lang w:eastAsia="es-ES"/>
        </w:rPr>
        <w:t xml:space="preserve">se tratarán a lo largo de los tres días de congreso, con el objetivo de que los pediatras de AP reciban una actualización y formación integral en muchos temas de actualidad que ven día a día en sus consultas y que sin duda revertirán en una mejor atención a los menores. </w:t>
      </w:r>
    </w:p>
    <w:p w14:paraId="3A4D7511" w14:textId="77777777" w:rsidR="007C5360" w:rsidRDefault="007C5360" w:rsidP="007C5360">
      <w:pPr>
        <w:pStyle w:val="Textosinformato"/>
        <w:jc w:val="both"/>
        <w:rPr>
          <w:b/>
          <w:sz w:val="20"/>
        </w:rPr>
      </w:pPr>
    </w:p>
    <w:p w14:paraId="4890D5EE" w14:textId="77777777" w:rsidR="005F7F13" w:rsidRPr="005F7F13" w:rsidRDefault="005F7F13" w:rsidP="005F7F13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F7F13">
        <w:rPr>
          <w:rFonts w:eastAsia="Times New Roman" w:cstheme="minorHAnsi"/>
          <w:sz w:val="24"/>
          <w:szCs w:val="24"/>
          <w:lang w:eastAsia="es-ES"/>
        </w:rPr>
        <w:t xml:space="preserve">Por ello habrá mesas dedicadas a las adicciones –con </w:t>
      </w:r>
      <w:r>
        <w:rPr>
          <w:rFonts w:eastAsia="Times New Roman" w:cstheme="minorHAnsi"/>
          <w:sz w:val="24"/>
          <w:szCs w:val="24"/>
          <w:lang w:eastAsia="es-ES"/>
        </w:rPr>
        <w:t xml:space="preserve">y </w:t>
      </w:r>
      <w:r w:rsidRPr="005F7F13">
        <w:rPr>
          <w:rFonts w:eastAsia="Times New Roman" w:cstheme="minorHAnsi"/>
          <w:sz w:val="24"/>
          <w:szCs w:val="24"/>
          <w:lang w:eastAsia="es-ES"/>
        </w:rPr>
        <w:t>sin sustancias-, el aumento de las infecciones de trasmisión sexual en adolescentes, la relación de los pediatras con las familias que no quieren vacunar a sus hijos o que llevan una dieta vegana en casa, y otros temas relacionados con el uso de antibióticos, investigación básica y medicina, endocrinología, comunicación, urgencias, cardiología y otros muchos temas.</w:t>
      </w:r>
    </w:p>
    <w:p w14:paraId="776BF39C" w14:textId="77777777" w:rsidR="005F7F13" w:rsidRPr="005F7F13" w:rsidRDefault="005F7F13" w:rsidP="005F7F13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36D93F3" w14:textId="77777777" w:rsidR="001F5319" w:rsidRPr="005F7F13" w:rsidRDefault="005F7F13" w:rsidP="005F7F13">
      <w:pPr>
        <w:pStyle w:val="Textosinforma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F7F13">
        <w:rPr>
          <w:rFonts w:eastAsia="Times New Roman" w:cstheme="minorHAnsi"/>
          <w:sz w:val="24"/>
          <w:szCs w:val="24"/>
          <w:lang w:eastAsia="es-ES"/>
        </w:rPr>
        <w:t>“Los pediatras de AP estamos siempre dispuestos a seguir aprendiendo y formándonos en beneficio de nuestros pacientes, porque las situaciones que vemos en la consultan evolucionan y cambian como la propia sociedad y solo así, mejorando y formándonos día a día, podremos dar respuesta a los nuevos retos que nos plantea una sociedad cada vez más diversa y multicultural”, ha concluido la Dra. Esparza.</w:t>
      </w:r>
    </w:p>
    <w:p w14:paraId="1DD17086" w14:textId="77777777" w:rsidR="007C5360" w:rsidRDefault="007C5360">
      <w:pPr>
        <w:pStyle w:val="Textosinformato"/>
        <w:jc w:val="both"/>
        <w:rPr>
          <w:sz w:val="20"/>
        </w:rPr>
      </w:pPr>
    </w:p>
    <w:p w14:paraId="06D694B5" w14:textId="77777777" w:rsidR="007C5360" w:rsidRDefault="007C5360">
      <w:pPr>
        <w:pStyle w:val="Textosinformato"/>
        <w:jc w:val="both"/>
        <w:rPr>
          <w:sz w:val="20"/>
        </w:rPr>
      </w:pPr>
    </w:p>
    <w:p w14:paraId="57C831C9" w14:textId="77777777" w:rsidR="001F5319" w:rsidRPr="008450E0" w:rsidRDefault="001F5319" w:rsidP="001F5319">
      <w:pPr>
        <w:ind w:right="-228"/>
        <w:jc w:val="both"/>
        <w:rPr>
          <w:rFonts w:cstheme="minorHAnsi"/>
          <w:bCs/>
        </w:rPr>
      </w:pPr>
      <w:r w:rsidRPr="00963E98">
        <w:rPr>
          <w:rFonts w:ascii="Calibri" w:hAnsi="Calibri" w:cs="Arial"/>
          <w:b/>
          <w:bCs/>
          <w:color w:val="D54FA0"/>
          <w:sz w:val="20"/>
          <w:szCs w:val="20"/>
        </w:rPr>
        <w:t>Asociación Española de Pediatría de Atención Primaria (</w:t>
      </w:r>
      <w:proofErr w:type="spellStart"/>
      <w:r w:rsidRPr="00963E98">
        <w:rPr>
          <w:rFonts w:ascii="Calibri" w:hAnsi="Calibri" w:cs="Arial"/>
          <w:b/>
          <w:bCs/>
          <w:color w:val="D54FA0"/>
          <w:sz w:val="20"/>
          <w:szCs w:val="20"/>
        </w:rPr>
        <w:t>AEPap</w:t>
      </w:r>
      <w:proofErr w:type="spellEnd"/>
      <w:r w:rsidRPr="00963E98">
        <w:rPr>
          <w:rFonts w:ascii="Calibri" w:hAnsi="Calibri" w:cs="Arial"/>
          <w:b/>
          <w:bCs/>
          <w:color w:val="D54FA0"/>
          <w:sz w:val="20"/>
          <w:szCs w:val="20"/>
        </w:rPr>
        <w:t>)</w:t>
      </w:r>
    </w:p>
    <w:p w14:paraId="362AC6AF" w14:textId="303538B7" w:rsidR="001F5319" w:rsidRDefault="001F5319" w:rsidP="001F5319">
      <w:pPr>
        <w:ind w:right="-228"/>
        <w:jc w:val="both"/>
        <w:rPr>
          <w:rFonts w:ascii="Calibri" w:hAnsi="Calibri" w:cs="Arial"/>
          <w:sz w:val="20"/>
          <w:szCs w:val="20"/>
        </w:rPr>
      </w:pPr>
      <w:r w:rsidRPr="00963E98">
        <w:rPr>
          <w:rFonts w:ascii="Calibri" w:hAnsi="Calibri" w:cs="Arial"/>
          <w:sz w:val="20"/>
          <w:szCs w:val="20"/>
        </w:rPr>
        <w:t>La Asociación Española de Pediatría de Atención Primaria se constituye como una Federación de Asociaciones de Pediatras que trabajan en Atención Primaria (AP), de carácter científico y profesional, sin fines lucra</w:t>
      </w:r>
      <w:r w:rsidR="008D573D">
        <w:rPr>
          <w:rFonts w:ascii="Calibri" w:hAnsi="Calibri" w:cs="Arial"/>
          <w:sz w:val="20"/>
          <w:szCs w:val="20"/>
        </w:rPr>
        <w:t>tivos, que representa a más de 5</w:t>
      </w:r>
      <w:r w:rsidRPr="00963E98">
        <w:rPr>
          <w:rFonts w:ascii="Calibri" w:hAnsi="Calibri" w:cs="Arial"/>
          <w:sz w:val="20"/>
          <w:szCs w:val="20"/>
        </w:rPr>
        <w:t>.</w:t>
      </w:r>
      <w:r w:rsidR="008D573D">
        <w:rPr>
          <w:rFonts w:ascii="Calibri" w:hAnsi="Calibri" w:cs="Arial"/>
          <w:sz w:val="20"/>
          <w:szCs w:val="20"/>
        </w:rPr>
        <w:t>3</w:t>
      </w:r>
      <w:r w:rsidRPr="00963E98">
        <w:rPr>
          <w:rFonts w:ascii="Calibri" w:hAnsi="Calibri" w:cs="Arial"/>
          <w:sz w:val="20"/>
          <w:szCs w:val="20"/>
        </w:rPr>
        <w:t>00 pediatras de AP en el estado español.</w:t>
      </w:r>
      <w:r>
        <w:rPr>
          <w:rFonts w:ascii="Calibri" w:hAnsi="Calibri" w:cs="Arial"/>
          <w:sz w:val="20"/>
          <w:szCs w:val="20"/>
        </w:rPr>
        <w:t xml:space="preserve"> </w:t>
      </w:r>
      <w:r w:rsidRPr="00963E98">
        <w:rPr>
          <w:rFonts w:ascii="Calibri" w:hAnsi="Calibri" w:cs="Arial"/>
          <w:sz w:val="20"/>
          <w:szCs w:val="20"/>
        </w:rPr>
        <w:t xml:space="preserve">En su seno se encuentran diferentes Grupos de Trabajo sobre diversas materias (Grupo de Prevención en la Infancia y Adolescencia, Grupo de Vías Respiratorias, Pediatría Basada en la Evidencia, Docencia MIR, Cooperación Internacional, Patología del Sueño infanto-juvenil, Grupo de Investigación, Grupo Profesional, Trastorno por déficit de atención e hiperactividad, Grupo de Educación para la Salud, Grupo de Patología Infecciosa, Grupo de Ecografía Clínica Pediátrica, Grupo de Relaciones con Europa y el Grupo de </w:t>
      </w:r>
      <w:proofErr w:type="spellStart"/>
      <w:r w:rsidRPr="00963E98">
        <w:rPr>
          <w:rFonts w:ascii="Calibri" w:hAnsi="Calibri" w:cs="Arial"/>
          <w:sz w:val="20"/>
          <w:szCs w:val="20"/>
        </w:rPr>
        <w:t>Gastro</w:t>
      </w:r>
      <w:proofErr w:type="spellEnd"/>
      <w:r w:rsidRPr="00963E98">
        <w:rPr>
          <w:rFonts w:ascii="Calibri" w:hAnsi="Calibri" w:cs="Arial"/>
          <w:sz w:val="20"/>
          <w:szCs w:val="20"/>
        </w:rPr>
        <w:t>-Nutrición).</w:t>
      </w:r>
      <w:r>
        <w:rPr>
          <w:rFonts w:ascii="Calibri" w:hAnsi="Calibri" w:cs="Arial"/>
          <w:sz w:val="20"/>
          <w:szCs w:val="20"/>
        </w:rPr>
        <w:t xml:space="preserve"> </w:t>
      </w:r>
      <w:r w:rsidRPr="00963E98">
        <w:rPr>
          <w:rFonts w:ascii="Calibri" w:hAnsi="Calibri" w:cs="Arial"/>
          <w:sz w:val="20"/>
          <w:szCs w:val="20"/>
        </w:rPr>
        <w:t xml:space="preserve">Los objetivos principales de esta Asociación son: promover el desarrollo de la Pediatría en la Atención Primaria, buscar el máximo estado de salud del niño y del adolescente, promocionar su salud, prevenir la enfermedad y facilitar su recuperación en caso de contraerla, fomentar y ejercer la docencia sobre Pediatría de Atención Primaria del </w:t>
      </w:r>
      <w:proofErr w:type="spellStart"/>
      <w:r w:rsidRPr="00963E98">
        <w:rPr>
          <w:rFonts w:ascii="Calibri" w:hAnsi="Calibri" w:cs="Arial"/>
          <w:sz w:val="20"/>
          <w:szCs w:val="20"/>
        </w:rPr>
        <w:t>pregraduado</w:t>
      </w:r>
      <w:proofErr w:type="spellEnd"/>
      <w:r w:rsidRPr="00963E98">
        <w:rPr>
          <w:rFonts w:ascii="Calibri" w:hAnsi="Calibri" w:cs="Arial"/>
          <w:sz w:val="20"/>
          <w:szCs w:val="20"/>
        </w:rPr>
        <w:t xml:space="preserve"> y postgraduado (Médicos Residentes de Pediatría, Médicos Residentes de Medicina Familiar y Comunitaria y profesionales del ámbito de la Atención Primaria), fomentar y ejercer la investigación, coordinar los diferentes programas sanitarios relacionados con el niño, recoger los problemas e inquietudes relacionados con el ejercicio de la Pediatría de Atención Primaria y representar los intereses de sus socios en el marco de las leyes y ante los distintos organismos (Administraciones Públicas Sanitarias y Docentes, otros órganos o entidades Nacionales o Internacionales), y coordinar con otras asociaciones similares  (regionales, nacionales o internacionales) actividades y proyectos encaminados a la mejora de la Pediatría en Atención Primaria.</w:t>
      </w:r>
    </w:p>
    <w:p w14:paraId="2214F92C" w14:textId="77777777" w:rsidR="009837F9" w:rsidRDefault="009837F9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19A7DF68" w14:textId="77777777" w:rsidR="001F5319" w:rsidRPr="00F938CD" w:rsidRDefault="001F5319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F938CD">
        <w:rPr>
          <w:rFonts w:ascii="Calibri" w:hAnsi="Calibri" w:cs="Arial"/>
          <w:b/>
          <w:bCs/>
          <w:color w:val="000000"/>
          <w:sz w:val="20"/>
          <w:szCs w:val="20"/>
        </w:rPr>
        <w:t>Para más información:</w:t>
      </w:r>
    </w:p>
    <w:p w14:paraId="58326B20" w14:textId="77777777" w:rsidR="001F5319" w:rsidRPr="00F938CD" w:rsidRDefault="001F5319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r w:rsidRPr="00F938CD">
        <w:rPr>
          <w:rFonts w:ascii="Calibri" w:hAnsi="Calibri" w:cs="Arial"/>
          <w:b/>
          <w:bCs/>
          <w:color w:val="000000"/>
          <w:sz w:val="20"/>
          <w:szCs w:val="20"/>
        </w:rPr>
        <w:t>BERB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Ē</w:t>
      </w:r>
      <w:r w:rsidRPr="00F938CD">
        <w:rPr>
          <w:rFonts w:ascii="Calibri" w:hAnsi="Calibri" w:cs="Arial"/>
          <w:b/>
          <w:bCs/>
          <w:color w:val="000000"/>
          <w:sz w:val="20"/>
          <w:szCs w:val="20"/>
        </w:rPr>
        <w:t xml:space="preserve">S– </w:t>
      </w:r>
      <w:r w:rsidRPr="00F938CD">
        <w:rPr>
          <w:rFonts w:ascii="Calibri" w:hAnsi="Calibri" w:cs="Arial"/>
          <w:bCs/>
          <w:color w:val="000000"/>
          <w:sz w:val="20"/>
          <w:szCs w:val="20"/>
        </w:rPr>
        <w:t xml:space="preserve">Gabinete de prensa de </w:t>
      </w:r>
      <w:proofErr w:type="spellStart"/>
      <w:r w:rsidRPr="00F938CD">
        <w:rPr>
          <w:rFonts w:ascii="Calibri" w:hAnsi="Calibri" w:cs="Arial"/>
          <w:bCs/>
          <w:color w:val="000000"/>
          <w:sz w:val="20"/>
          <w:szCs w:val="20"/>
        </w:rPr>
        <w:t>AEPap</w:t>
      </w:r>
      <w:proofErr w:type="spellEnd"/>
    </w:p>
    <w:p w14:paraId="21449C5E" w14:textId="77777777" w:rsidR="001F5319" w:rsidRPr="00F938CD" w:rsidRDefault="001F5319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hAnsi="Calibri" w:cs="Arial"/>
          <w:bCs/>
          <w:color w:val="000000"/>
          <w:sz w:val="20"/>
          <w:szCs w:val="20"/>
          <w:lang w:val="pt-BR"/>
        </w:rPr>
      </w:pPr>
      <w:r>
        <w:rPr>
          <w:rFonts w:ascii="Calibri" w:hAnsi="Calibri" w:cs="Arial"/>
          <w:bCs/>
          <w:color w:val="000000"/>
          <w:sz w:val="20"/>
          <w:szCs w:val="20"/>
          <w:lang w:val="pt-BR"/>
        </w:rPr>
        <w:t xml:space="preserve">Rosa Serrano </w:t>
      </w:r>
      <w:r w:rsidRPr="00F938CD">
        <w:rPr>
          <w:rFonts w:ascii="Calibri" w:hAnsi="Calibri" w:cs="Arial"/>
          <w:bCs/>
          <w:color w:val="000000"/>
          <w:sz w:val="20"/>
          <w:szCs w:val="20"/>
          <w:lang w:val="pt-BR"/>
        </w:rPr>
        <w:t>/</w:t>
      </w:r>
      <w:r>
        <w:rPr>
          <w:rFonts w:ascii="Calibri" w:hAnsi="Calibri" w:cs="Arial"/>
          <w:bCs/>
          <w:color w:val="000000"/>
          <w:sz w:val="20"/>
          <w:szCs w:val="20"/>
          <w:lang w:val="pt-BR"/>
        </w:rPr>
        <w:t xml:space="preserve"> </w:t>
      </w:r>
      <w:r w:rsidRPr="00F938CD">
        <w:rPr>
          <w:rFonts w:ascii="Calibri" w:hAnsi="Calibri" w:cs="Arial"/>
          <w:bCs/>
          <w:color w:val="000000"/>
          <w:sz w:val="20"/>
          <w:szCs w:val="20"/>
          <w:lang w:val="pt-BR"/>
        </w:rPr>
        <w:t>María Valerio</w:t>
      </w:r>
    </w:p>
    <w:p w14:paraId="602F91A5" w14:textId="77777777" w:rsidR="001F5319" w:rsidRPr="00F938CD" w:rsidRDefault="001F5319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hAnsi="Calibri" w:cs="Arial"/>
          <w:bCs/>
          <w:color w:val="000000"/>
          <w:sz w:val="20"/>
          <w:szCs w:val="20"/>
          <w:lang w:val="pt-BR"/>
        </w:rPr>
      </w:pPr>
      <w:r w:rsidRPr="00F938CD">
        <w:rPr>
          <w:rFonts w:ascii="Calibri" w:hAnsi="Calibri" w:cs="Arial"/>
          <w:bCs/>
          <w:color w:val="000000"/>
          <w:sz w:val="20"/>
          <w:szCs w:val="20"/>
          <w:lang w:val="pt-BR"/>
        </w:rPr>
        <w:t>610 22 14 10 / 637 55 64 52</w:t>
      </w:r>
    </w:p>
    <w:p w14:paraId="1BF35C6E" w14:textId="77777777" w:rsidR="001F5319" w:rsidRDefault="002E119C" w:rsidP="001F531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Style w:val="Hipervnculo"/>
          <w:rFonts w:cs="Arial"/>
          <w:bCs/>
          <w:sz w:val="20"/>
          <w:szCs w:val="20"/>
          <w:lang w:val="pt-BR"/>
        </w:rPr>
      </w:pPr>
      <w:hyperlink r:id="rId12" w:history="1">
        <w:r w:rsidR="001F5319" w:rsidRPr="009024CF">
          <w:rPr>
            <w:rStyle w:val="Hipervnculo"/>
            <w:rFonts w:cs="Arial"/>
            <w:bCs/>
            <w:sz w:val="20"/>
            <w:szCs w:val="20"/>
            <w:lang w:val="pt-BR"/>
          </w:rPr>
          <w:t>rosaserrano@berbes.com</w:t>
        </w:r>
      </w:hyperlink>
      <w:r w:rsidR="001F5319">
        <w:rPr>
          <w:rStyle w:val="Hipervnculo"/>
          <w:rFonts w:cs="Arial"/>
          <w:bCs/>
          <w:sz w:val="20"/>
          <w:szCs w:val="20"/>
          <w:lang w:val="pt-BR"/>
        </w:rPr>
        <w:t xml:space="preserve"> </w:t>
      </w:r>
      <w:hyperlink r:id="rId13" w:history="1">
        <w:r w:rsidR="001F5319" w:rsidRPr="009024CF">
          <w:rPr>
            <w:rStyle w:val="Hipervnculo"/>
            <w:rFonts w:cs="Arial"/>
            <w:bCs/>
            <w:sz w:val="20"/>
            <w:szCs w:val="20"/>
            <w:lang w:val="pt-BR"/>
          </w:rPr>
          <w:t>/ mariavalerio@berbes.com</w:t>
        </w:r>
      </w:hyperlink>
    </w:p>
    <w:p w14:paraId="622DBA9B" w14:textId="77777777" w:rsidR="00437696" w:rsidRDefault="00437696">
      <w:pPr>
        <w:spacing w:after="0" w:line="240" w:lineRule="auto"/>
        <w:rPr>
          <w:rFonts w:ascii="Calibri" w:hAnsi="Calibri"/>
          <w:sz w:val="20"/>
          <w:szCs w:val="21"/>
          <w:lang w:val="pt-BR"/>
        </w:rPr>
      </w:pPr>
      <w:bookmarkStart w:id="0" w:name="_GoBack"/>
      <w:r>
        <w:rPr>
          <w:sz w:val="20"/>
          <w:lang w:val="pt-BR"/>
        </w:rPr>
        <w:br w:type="page"/>
      </w:r>
    </w:p>
    <w:bookmarkEnd w:id="0"/>
    <w:p w14:paraId="0F5CB390" w14:textId="77777777" w:rsidR="001F5319" w:rsidRDefault="001F5319">
      <w:pPr>
        <w:pStyle w:val="Textosinformato"/>
        <w:jc w:val="both"/>
        <w:rPr>
          <w:sz w:val="20"/>
          <w:lang w:val="pt-BR"/>
        </w:rPr>
      </w:pPr>
    </w:p>
    <w:p w14:paraId="72615A53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BD31924" w14:textId="77777777" w:rsidR="00437696" w:rsidRPr="00437696" w:rsidRDefault="00437696" w:rsidP="00437696">
      <w:pPr>
        <w:pStyle w:val="Textosinformato"/>
        <w:jc w:val="center"/>
        <w:rPr>
          <w:b/>
          <w:sz w:val="28"/>
          <w:szCs w:val="28"/>
          <w:lang w:val="pt-BR"/>
        </w:rPr>
      </w:pPr>
      <w:r w:rsidRPr="00437696">
        <w:rPr>
          <w:b/>
          <w:sz w:val="28"/>
          <w:szCs w:val="28"/>
          <w:lang w:val="pt-BR"/>
        </w:rPr>
        <w:t>ANEXO</w:t>
      </w:r>
    </w:p>
    <w:p w14:paraId="0C783EA4" w14:textId="7F1588CE" w:rsidR="00437696" w:rsidRDefault="00437696">
      <w:pPr>
        <w:pStyle w:val="Textosinformato"/>
        <w:jc w:val="both"/>
        <w:rPr>
          <w:sz w:val="20"/>
          <w:lang w:val="pt-BR"/>
        </w:rPr>
      </w:pPr>
    </w:p>
    <w:p w14:paraId="7E43C2F2" w14:textId="77777777" w:rsidR="000D0330" w:rsidRDefault="000D0330">
      <w:pPr>
        <w:pStyle w:val="Textosinformato"/>
        <w:jc w:val="both"/>
        <w:rPr>
          <w:sz w:val="20"/>
          <w:lang w:val="pt-BR"/>
        </w:rPr>
      </w:pPr>
    </w:p>
    <w:p w14:paraId="5DCC240D" w14:textId="59F7425D" w:rsidR="000D0330" w:rsidRDefault="000D0330" w:rsidP="000D0330">
      <w:pPr>
        <w:pStyle w:val="Textosinformato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Figura 1. (Fuente: </w:t>
      </w:r>
      <w:hyperlink r:id="rId14" w:history="1">
        <w:proofErr w:type="spellStart"/>
        <w:r w:rsidRPr="00437696">
          <w:rPr>
            <w:rStyle w:val="Hipervnculo"/>
            <w:sz w:val="20"/>
            <w:lang w:val="pt-BR"/>
          </w:rPr>
          <w:t>Anales</w:t>
        </w:r>
        <w:proofErr w:type="spellEnd"/>
        <w:r w:rsidRPr="00437696">
          <w:rPr>
            <w:rStyle w:val="Hipervnculo"/>
            <w:sz w:val="20"/>
            <w:lang w:val="pt-BR"/>
          </w:rPr>
          <w:t xml:space="preserve"> de </w:t>
        </w:r>
        <w:proofErr w:type="spellStart"/>
        <w:r w:rsidRPr="00437696">
          <w:rPr>
            <w:rStyle w:val="Hipervnculo"/>
            <w:sz w:val="20"/>
            <w:lang w:val="pt-BR"/>
          </w:rPr>
          <w:t>Pediatría</w:t>
        </w:r>
        <w:proofErr w:type="spellEnd"/>
      </w:hyperlink>
      <w:r>
        <w:rPr>
          <w:sz w:val="20"/>
          <w:lang w:val="pt-BR"/>
        </w:rPr>
        <w:t>)</w:t>
      </w:r>
    </w:p>
    <w:p w14:paraId="32A7A037" w14:textId="77777777" w:rsidR="000D0330" w:rsidRDefault="000D0330">
      <w:pPr>
        <w:pStyle w:val="Textosinformato"/>
        <w:jc w:val="both"/>
        <w:rPr>
          <w:sz w:val="20"/>
          <w:lang w:val="pt-BR"/>
        </w:rPr>
      </w:pPr>
    </w:p>
    <w:p w14:paraId="63BA3C63" w14:textId="4BE49915" w:rsidR="000D0330" w:rsidRDefault="000D0330">
      <w:pPr>
        <w:pStyle w:val="Textosinformato"/>
        <w:jc w:val="both"/>
        <w:rPr>
          <w:sz w:val="20"/>
          <w:lang w:val="pt-BR"/>
        </w:rPr>
      </w:pPr>
      <w:r>
        <w:rPr>
          <w:noProof/>
          <w:lang w:eastAsia="es-ES"/>
        </w:rPr>
        <w:drawing>
          <wp:inline distT="0" distB="635" distL="0" distR="0" wp14:anchorId="1BD19405" wp14:editId="0C65C09B">
            <wp:extent cx="5400040" cy="282321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842" t="36359" r="8994" b="9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9D12" w14:textId="77777777" w:rsidR="000D0330" w:rsidRDefault="000D0330">
      <w:pPr>
        <w:pStyle w:val="Textosinformato"/>
        <w:jc w:val="both"/>
        <w:rPr>
          <w:sz w:val="20"/>
          <w:lang w:val="pt-BR"/>
        </w:rPr>
      </w:pPr>
    </w:p>
    <w:p w14:paraId="24B5A617" w14:textId="77777777" w:rsidR="000D0330" w:rsidRDefault="000D0330">
      <w:pPr>
        <w:pStyle w:val="Textosinformato"/>
        <w:jc w:val="both"/>
        <w:rPr>
          <w:sz w:val="20"/>
          <w:lang w:val="pt-BR"/>
        </w:rPr>
      </w:pPr>
    </w:p>
    <w:p w14:paraId="67B17F38" w14:textId="77777777" w:rsidR="000D0330" w:rsidRDefault="000D0330">
      <w:pPr>
        <w:pStyle w:val="Textosinformato"/>
        <w:jc w:val="both"/>
        <w:rPr>
          <w:sz w:val="20"/>
          <w:lang w:val="pt-BR"/>
        </w:rPr>
      </w:pPr>
    </w:p>
    <w:p w14:paraId="7C07D4C5" w14:textId="5A7BA3D5" w:rsidR="00437696" w:rsidRDefault="00437696">
      <w:pPr>
        <w:pStyle w:val="Textosinformato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Figura </w:t>
      </w:r>
      <w:r w:rsidR="000D0330">
        <w:rPr>
          <w:sz w:val="20"/>
          <w:lang w:val="pt-BR"/>
        </w:rPr>
        <w:t>2</w:t>
      </w:r>
      <w:r>
        <w:rPr>
          <w:sz w:val="20"/>
          <w:lang w:val="pt-BR"/>
        </w:rPr>
        <w:t xml:space="preserve">. (Fuente: </w:t>
      </w:r>
      <w:hyperlink r:id="rId16" w:history="1">
        <w:r w:rsidRPr="00437696">
          <w:rPr>
            <w:rStyle w:val="Hipervnculo"/>
            <w:sz w:val="20"/>
            <w:lang w:val="pt-BR"/>
          </w:rPr>
          <w:t xml:space="preserve">Revista de </w:t>
        </w:r>
        <w:proofErr w:type="spellStart"/>
        <w:r w:rsidRPr="00437696">
          <w:rPr>
            <w:rStyle w:val="Hipervnculo"/>
            <w:sz w:val="20"/>
            <w:lang w:val="pt-BR"/>
          </w:rPr>
          <w:t>Pediatría</w:t>
        </w:r>
        <w:proofErr w:type="spellEnd"/>
        <w:r w:rsidRPr="00437696">
          <w:rPr>
            <w:rStyle w:val="Hipervnculo"/>
            <w:sz w:val="20"/>
            <w:lang w:val="pt-BR"/>
          </w:rPr>
          <w:t xml:space="preserve"> de </w:t>
        </w:r>
        <w:proofErr w:type="spellStart"/>
        <w:r w:rsidRPr="00437696">
          <w:rPr>
            <w:rStyle w:val="Hipervnculo"/>
            <w:sz w:val="20"/>
            <w:lang w:val="pt-BR"/>
          </w:rPr>
          <w:t>Atención</w:t>
        </w:r>
        <w:proofErr w:type="spellEnd"/>
        <w:r w:rsidRPr="00437696">
          <w:rPr>
            <w:rStyle w:val="Hipervnculo"/>
            <w:sz w:val="20"/>
            <w:lang w:val="pt-BR"/>
          </w:rPr>
          <w:t xml:space="preserve"> Primaria</w:t>
        </w:r>
      </w:hyperlink>
      <w:r>
        <w:rPr>
          <w:sz w:val="20"/>
          <w:lang w:val="pt-BR"/>
        </w:rPr>
        <w:t>)</w:t>
      </w:r>
    </w:p>
    <w:p w14:paraId="537A7670" w14:textId="77777777" w:rsidR="00437696" w:rsidRDefault="00437696">
      <w:pPr>
        <w:pStyle w:val="Textosinformato"/>
        <w:jc w:val="both"/>
        <w:rPr>
          <w:sz w:val="20"/>
          <w:lang w:val="pt-BR"/>
        </w:rPr>
      </w:pPr>
      <w:r w:rsidRPr="00193DD7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3872" behindDoc="0" locked="0" layoutInCell="1" allowOverlap="1" wp14:anchorId="00E8608B" wp14:editId="6DCC5AC8">
            <wp:simplePos x="0" y="0"/>
            <wp:positionH relativeFrom="column">
              <wp:posOffset>-66675</wp:posOffset>
            </wp:positionH>
            <wp:positionV relativeFrom="paragraph">
              <wp:posOffset>119895</wp:posOffset>
            </wp:positionV>
            <wp:extent cx="5521325" cy="2973705"/>
            <wp:effectExtent l="19050" t="19050" r="3175" b="0"/>
            <wp:wrapNone/>
            <wp:docPr id="1" name="Imagen 2" descr="RPAP_1397_Fi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RPAP_1397_Fig_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973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E7DAF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58C851A1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7F06A07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7D204E87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5B7195E4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2F90279E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484C9F6E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3E8D204B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471CB536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3360BBE6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211533E2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457429F6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47A9970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3E5D13B6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3CA0589" w14:textId="4CFCCDD2" w:rsidR="00437696" w:rsidRDefault="00437696">
      <w:pPr>
        <w:pStyle w:val="Textosinformato"/>
        <w:jc w:val="both"/>
        <w:rPr>
          <w:sz w:val="20"/>
          <w:lang w:val="pt-BR"/>
        </w:rPr>
      </w:pPr>
    </w:p>
    <w:p w14:paraId="48431922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51280850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07D3D289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644093B4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C6F5A9A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76F3833C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76FE84F6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1D3FCE6D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090C62F9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3B3DA4D4" w14:textId="47266C25" w:rsidR="00437696" w:rsidRDefault="00437696">
      <w:pPr>
        <w:pStyle w:val="Textosinformato"/>
        <w:jc w:val="both"/>
        <w:rPr>
          <w:sz w:val="20"/>
          <w:lang w:val="pt-BR"/>
        </w:rPr>
      </w:pPr>
    </w:p>
    <w:p w14:paraId="46E91F99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786E0E77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312DDBED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71DD07EF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47866099" w14:textId="309FB637" w:rsidR="00437696" w:rsidRDefault="00437696">
      <w:pPr>
        <w:pStyle w:val="Textosinformato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Figura 3. (Fuente: </w:t>
      </w:r>
      <w:hyperlink r:id="rId18" w:history="1">
        <w:r w:rsidRPr="00437696">
          <w:rPr>
            <w:rStyle w:val="Hipervnculo"/>
            <w:sz w:val="20"/>
            <w:lang w:val="pt-BR"/>
          </w:rPr>
          <w:t xml:space="preserve">Portal estadístico </w:t>
        </w:r>
        <w:proofErr w:type="spellStart"/>
        <w:r w:rsidRPr="00437696">
          <w:rPr>
            <w:rStyle w:val="Hipervnculo"/>
            <w:sz w:val="20"/>
            <w:lang w:val="pt-BR"/>
          </w:rPr>
          <w:t>Ministerio</w:t>
        </w:r>
        <w:proofErr w:type="spellEnd"/>
        <w:r w:rsidRPr="00437696">
          <w:rPr>
            <w:rStyle w:val="Hipervnculo"/>
            <w:sz w:val="20"/>
            <w:lang w:val="pt-BR"/>
          </w:rPr>
          <w:t xml:space="preserve"> de </w:t>
        </w:r>
        <w:proofErr w:type="spellStart"/>
        <w:r w:rsidRPr="00437696">
          <w:rPr>
            <w:rStyle w:val="Hipervnculo"/>
            <w:sz w:val="20"/>
            <w:lang w:val="pt-BR"/>
          </w:rPr>
          <w:t>Sanidad</w:t>
        </w:r>
        <w:proofErr w:type="spellEnd"/>
      </w:hyperlink>
      <w:r>
        <w:rPr>
          <w:sz w:val="20"/>
          <w:lang w:val="pt-BR"/>
        </w:rPr>
        <w:t>)</w:t>
      </w:r>
    </w:p>
    <w:p w14:paraId="0934A254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tbl>
      <w:tblPr>
        <w:tblpPr w:leftFromText="141" w:rightFromText="141" w:vertAnchor="text" w:horzAnchor="margin" w:tblpY="436"/>
        <w:tblW w:w="4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012"/>
        <w:gridCol w:w="1012"/>
        <w:gridCol w:w="1012"/>
      </w:tblGrid>
      <w:tr w:rsidR="00437696" w:rsidRPr="00193DD7" w14:paraId="0A4C7E5B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434B3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CCAA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69C1B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&gt;1000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F92EC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43CC7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%&gt;1000</w:t>
            </w:r>
          </w:p>
        </w:tc>
      </w:tr>
      <w:tr w:rsidR="00437696" w:rsidRPr="00193DD7" w14:paraId="50A6B5A9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8174A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Andalucía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24E7E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A2517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193DD7">
              <w:rPr>
                <w:rFonts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DE428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53%</w:t>
            </w:r>
          </w:p>
        </w:tc>
      </w:tr>
      <w:tr w:rsidR="00437696" w:rsidRPr="00193DD7" w14:paraId="4759B55A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FA26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Aragón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050E9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AA99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9303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47%</w:t>
            </w:r>
          </w:p>
        </w:tc>
      </w:tr>
      <w:tr w:rsidR="00437696" w:rsidRPr="00193DD7" w14:paraId="64E54790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20AD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Asturias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564AA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3A31B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4F204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28%</w:t>
            </w:r>
          </w:p>
        </w:tc>
      </w:tr>
      <w:tr w:rsidR="00437696" w:rsidRPr="00193DD7" w14:paraId="193AE2DB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7546D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Baleares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EAFC5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9C7B2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EDB2C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74%</w:t>
            </w:r>
          </w:p>
        </w:tc>
      </w:tr>
      <w:tr w:rsidR="00437696" w:rsidRPr="00193DD7" w14:paraId="13AA9A11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DA40F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Canarias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8547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C69E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4735D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18%</w:t>
            </w:r>
          </w:p>
        </w:tc>
      </w:tr>
      <w:tr w:rsidR="00437696" w:rsidRPr="00193DD7" w14:paraId="638E52CE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4B81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Cantabria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E58BA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E8846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C1D1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30%</w:t>
            </w:r>
          </w:p>
        </w:tc>
      </w:tr>
      <w:tr w:rsidR="00437696" w:rsidRPr="00193DD7" w14:paraId="2AE51F4B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B879E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CyL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EAFFB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2C7D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19E5C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25%</w:t>
            </w:r>
          </w:p>
        </w:tc>
      </w:tr>
      <w:tr w:rsidR="00437696" w:rsidRPr="00193DD7" w14:paraId="40D149C4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E3B11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CLM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C534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6476A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E7A28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58%</w:t>
            </w:r>
          </w:p>
        </w:tc>
      </w:tr>
      <w:tr w:rsidR="00437696" w:rsidRPr="00193DD7" w14:paraId="7251237D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7BA26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C. Valenciana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D0465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E6033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3F45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17%</w:t>
            </w:r>
          </w:p>
        </w:tc>
      </w:tr>
      <w:tr w:rsidR="00437696" w:rsidRPr="00193DD7" w14:paraId="09C306A4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B6221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Extremadura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05F3B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5311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9E1A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38%</w:t>
            </w:r>
          </w:p>
        </w:tc>
      </w:tr>
      <w:tr w:rsidR="00437696" w:rsidRPr="00193DD7" w14:paraId="6BA430DA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28817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Galicia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B8AE9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CDB18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E0861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31%</w:t>
            </w:r>
          </w:p>
        </w:tc>
      </w:tr>
      <w:tr w:rsidR="00437696" w:rsidRPr="00193DD7" w14:paraId="4B60AD44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FD34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Madrid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87DD8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0AC06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432E0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72%</w:t>
            </w:r>
          </w:p>
        </w:tc>
      </w:tr>
      <w:tr w:rsidR="00437696" w:rsidRPr="00193DD7" w14:paraId="3DF67047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3E723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Murcia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716F7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8AEC2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54F0D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33%</w:t>
            </w:r>
          </w:p>
        </w:tc>
      </w:tr>
      <w:tr w:rsidR="00437696" w:rsidRPr="00193DD7" w14:paraId="52A07C67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235E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Navarra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A33E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6500C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9C3FC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25%</w:t>
            </w:r>
          </w:p>
        </w:tc>
      </w:tr>
      <w:tr w:rsidR="00437696" w:rsidRPr="00193DD7" w14:paraId="32685FA6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15DCC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País Vasco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47E9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B5F3B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12D01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21%</w:t>
            </w:r>
          </w:p>
        </w:tc>
      </w:tr>
      <w:tr w:rsidR="00437696" w:rsidRPr="00193DD7" w14:paraId="57CC0B78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A2683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La Rioja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6D2C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CF4F1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DB817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50%</w:t>
            </w:r>
          </w:p>
        </w:tc>
      </w:tr>
      <w:tr w:rsidR="00437696" w:rsidRPr="00193DD7" w14:paraId="0817F03F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CE83" w14:textId="77777777" w:rsidR="00437696" w:rsidRPr="00193DD7" w:rsidRDefault="00437696" w:rsidP="0043769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Ceuta-Melilla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6236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79DA9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859C0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100%</w:t>
            </w:r>
          </w:p>
        </w:tc>
      </w:tr>
      <w:tr w:rsidR="00437696" w:rsidRPr="00193DD7" w14:paraId="219F203A" w14:textId="77777777" w:rsidTr="00437696">
        <w:trPr>
          <w:trHeight w:val="28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85E08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C14C6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193DD7">
              <w:rPr>
                <w:rFonts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CECA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5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193DD7">
              <w:rPr>
                <w:rFonts w:cs="Calibr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F392" w14:textId="77777777" w:rsidR="00437696" w:rsidRPr="00193DD7" w:rsidRDefault="00437696" w:rsidP="0043769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3DD7">
              <w:rPr>
                <w:rFonts w:cs="Calibri"/>
                <w:color w:val="000000"/>
                <w:sz w:val="24"/>
                <w:szCs w:val="24"/>
              </w:rPr>
              <w:t>42%</w:t>
            </w:r>
          </w:p>
        </w:tc>
      </w:tr>
    </w:tbl>
    <w:p w14:paraId="70A41208" w14:textId="77777777" w:rsidR="00437696" w:rsidRDefault="00437696">
      <w:pPr>
        <w:pStyle w:val="Textosinformato"/>
        <w:jc w:val="both"/>
        <w:rPr>
          <w:sz w:val="20"/>
          <w:lang w:val="pt-BR"/>
        </w:rPr>
      </w:pPr>
    </w:p>
    <w:p w14:paraId="6154A940" w14:textId="77777777" w:rsidR="00437696" w:rsidRPr="001F5319" w:rsidRDefault="00437696">
      <w:pPr>
        <w:pStyle w:val="Textosinformato"/>
        <w:jc w:val="both"/>
        <w:rPr>
          <w:sz w:val="20"/>
          <w:lang w:val="pt-BR"/>
        </w:rPr>
      </w:pPr>
    </w:p>
    <w:sectPr w:rsidR="00437696" w:rsidRPr="001F5319" w:rsidSect="007C5360">
      <w:headerReference w:type="default" r:id="rId19"/>
      <w:footerReference w:type="default" r:id="rId20"/>
      <w:pgSz w:w="11906" w:h="16838"/>
      <w:pgMar w:top="1417" w:right="1701" w:bottom="1417" w:left="1701" w:header="964" w:footer="7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9F35" w14:textId="77777777" w:rsidR="002E119C" w:rsidRDefault="002E119C" w:rsidP="0058653B">
      <w:pPr>
        <w:spacing w:after="0" w:line="240" w:lineRule="auto"/>
      </w:pPr>
      <w:r>
        <w:separator/>
      </w:r>
    </w:p>
  </w:endnote>
  <w:endnote w:type="continuationSeparator" w:id="0">
    <w:p w14:paraId="2AB90CC0" w14:textId="77777777" w:rsidR="002E119C" w:rsidRDefault="002E119C" w:rsidP="0058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27079"/>
      <w:docPartObj>
        <w:docPartGallery w:val="Page Numbers (Bottom of Page)"/>
        <w:docPartUnique/>
      </w:docPartObj>
    </w:sdtPr>
    <w:sdtEndPr/>
    <w:sdtContent>
      <w:p w14:paraId="1EC9588C" w14:textId="77777777" w:rsidR="008B4E7F" w:rsidRDefault="00CC7AF7">
        <w:pPr>
          <w:pStyle w:val="Piedepgina1"/>
          <w:jc w:val="right"/>
        </w:pPr>
        <w:r>
          <w:fldChar w:fldCharType="begin"/>
        </w:r>
        <w:r w:rsidR="00E57EDA">
          <w:instrText>PAGE</w:instrText>
        </w:r>
        <w:r>
          <w:fldChar w:fldCharType="separate"/>
        </w:r>
        <w:r w:rsidR="00F679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56BF83" w14:textId="77777777" w:rsidR="008B4E7F" w:rsidRDefault="008B4E7F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84D4" w14:textId="77777777" w:rsidR="002E119C" w:rsidRDefault="002E119C" w:rsidP="0058653B">
      <w:pPr>
        <w:spacing w:after="0" w:line="240" w:lineRule="auto"/>
      </w:pPr>
      <w:r>
        <w:separator/>
      </w:r>
    </w:p>
  </w:footnote>
  <w:footnote w:type="continuationSeparator" w:id="0">
    <w:p w14:paraId="06C42359" w14:textId="77777777" w:rsidR="002E119C" w:rsidRDefault="002E119C" w:rsidP="0058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80066" w14:textId="77777777" w:rsidR="008B4E7F" w:rsidRDefault="001F5319">
    <w:pPr>
      <w:pStyle w:val="Encabezado1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5FDCEF7C" wp14:editId="39DC40D6">
          <wp:simplePos x="0" y="0"/>
          <wp:positionH relativeFrom="column">
            <wp:posOffset>-790026</wp:posOffset>
          </wp:positionH>
          <wp:positionV relativeFrom="paragraph">
            <wp:posOffset>-181610</wp:posOffset>
          </wp:positionV>
          <wp:extent cx="6883400" cy="816610"/>
          <wp:effectExtent l="0" t="0" r="0" b="2540"/>
          <wp:wrapTight wrapText="bothSides">
            <wp:wrapPolygon edited="0">
              <wp:start x="0" y="0"/>
              <wp:lineTo x="0" y="21163"/>
              <wp:lineTo x="21520" y="21163"/>
              <wp:lineTo x="2152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84"/>
                  <a:stretch/>
                </pic:blipFill>
                <pic:spPr bwMode="auto">
                  <a:xfrm>
                    <a:off x="0" y="0"/>
                    <a:ext cx="6883400" cy="81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4399A" w14:textId="77777777" w:rsidR="008B4E7F" w:rsidRDefault="008B4E7F">
    <w:pPr>
      <w:pStyle w:val="Encabezad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6E36"/>
    <w:multiLevelType w:val="hybridMultilevel"/>
    <w:tmpl w:val="C7D4C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23D8"/>
    <w:multiLevelType w:val="hybridMultilevel"/>
    <w:tmpl w:val="B2E44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58EB"/>
    <w:multiLevelType w:val="hybridMultilevel"/>
    <w:tmpl w:val="D2DA7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577B"/>
    <w:multiLevelType w:val="multilevel"/>
    <w:tmpl w:val="8332AC8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>
    <w:nsid w:val="346833CA"/>
    <w:multiLevelType w:val="hybridMultilevel"/>
    <w:tmpl w:val="0E926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532D"/>
    <w:multiLevelType w:val="multilevel"/>
    <w:tmpl w:val="0D4A4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F57CAC"/>
    <w:multiLevelType w:val="multilevel"/>
    <w:tmpl w:val="37B8EE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53B"/>
    <w:rsid w:val="000030EA"/>
    <w:rsid w:val="00004C71"/>
    <w:rsid w:val="000050EC"/>
    <w:rsid w:val="00033EC4"/>
    <w:rsid w:val="00034111"/>
    <w:rsid w:val="00034260"/>
    <w:rsid w:val="00044C19"/>
    <w:rsid w:val="000524E6"/>
    <w:rsid w:val="00053074"/>
    <w:rsid w:val="00054C46"/>
    <w:rsid w:val="00056048"/>
    <w:rsid w:val="00081A5D"/>
    <w:rsid w:val="00090502"/>
    <w:rsid w:val="000D0330"/>
    <w:rsid w:val="00146F50"/>
    <w:rsid w:val="00193DD7"/>
    <w:rsid w:val="00194C56"/>
    <w:rsid w:val="001A5439"/>
    <w:rsid w:val="001D3CB4"/>
    <w:rsid w:val="001F0230"/>
    <w:rsid w:val="001F5319"/>
    <w:rsid w:val="0028592F"/>
    <w:rsid w:val="002869E6"/>
    <w:rsid w:val="00287783"/>
    <w:rsid w:val="002930CD"/>
    <w:rsid w:val="002A20BE"/>
    <w:rsid w:val="002D3E55"/>
    <w:rsid w:val="002E119C"/>
    <w:rsid w:val="00323F30"/>
    <w:rsid w:val="00344B48"/>
    <w:rsid w:val="00375728"/>
    <w:rsid w:val="003C228D"/>
    <w:rsid w:val="00437696"/>
    <w:rsid w:val="004A429A"/>
    <w:rsid w:val="004B30A7"/>
    <w:rsid w:val="004C55F7"/>
    <w:rsid w:val="004C5686"/>
    <w:rsid w:val="004E0783"/>
    <w:rsid w:val="00540B9E"/>
    <w:rsid w:val="00577A28"/>
    <w:rsid w:val="0058653B"/>
    <w:rsid w:val="005B0BD9"/>
    <w:rsid w:val="005B3DC3"/>
    <w:rsid w:val="005B66EA"/>
    <w:rsid w:val="005B6D76"/>
    <w:rsid w:val="005E3496"/>
    <w:rsid w:val="005F7F13"/>
    <w:rsid w:val="00611E2C"/>
    <w:rsid w:val="0063619D"/>
    <w:rsid w:val="006435AA"/>
    <w:rsid w:val="00661F4D"/>
    <w:rsid w:val="00690121"/>
    <w:rsid w:val="00695B50"/>
    <w:rsid w:val="006A73DB"/>
    <w:rsid w:val="006B738F"/>
    <w:rsid w:val="0072040C"/>
    <w:rsid w:val="0072086A"/>
    <w:rsid w:val="00742A69"/>
    <w:rsid w:val="007669D4"/>
    <w:rsid w:val="00777D3E"/>
    <w:rsid w:val="007C5360"/>
    <w:rsid w:val="0082121C"/>
    <w:rsid w:val="0088088E"/>
    <w:rsid w:val="00890375"/>
    <w:rsid w:val="008B0187"/>
    <w:rsid w:val="008B4E7F"/>
    <w:rsid w:val="008C298D"/>
    <w:rsid w:val="008D495C"/>
    <w:rsid w:val="008D573D"/>
    <w:rsid w:val="008F66AF"/>
    <w:rsid w:val="009130EF"/>
    <w:rsid w:val="00913253"/>
    <w:rsid w:val="0093463F"/>
    <w:rsid w:val="009451FC"/>
    <w:rsid w:val="00970EC6"/>
    <w:rsid w:val="009837F9"/>
    <w:rsid w:val="009B0829"/>
    <w:rsid w:val="009C1FD6"/>
    <w:rsid w:val="009D1F1E"/>
    <w:rsid w:val="009E12DE"/>
    <w:rsid w:val="009F5790"/>
    <w:rsid w:val="00A70201"/>
    <w:rsid w:val="00AD306F"/>
    <w:rsid w:val="00AE50BE"/>
    <w:rsid w:val="00B530FA"/>
    <w:rsid w:val="00B76D00"/>
    <w:rsid w:val="00B772E1"/>
    <w:rsid w:val="00B8384E"/>
    <w:rsid w:val="00B948BA"/>
    <w:rsid w:val="00BB0668"/>
    <w:rsid w:val="00BB0FFF"/>
    <w:rsid w:val="00C00431"/>
    <w:rsid w:val="00C04152"/>
    <w:rsid w:val="00C23323"/>
    <w:rsid w:val="00C35E0A"/>
    <w:rsid w:val="00C401C8"/>
    <w:rsid w:val="00CC7AF7"/>
    <w:rsid w:val="00D10424"/>
    <w:rsid w:val="00D177E7"/>
    <w:rsid w:val="00D17CE7"/>
    <w:rsid w:val="00D22350"/>
    <w:rsid w:val="00D24A2D"/>
    <w:rsid w:val="00D42467"/>
    <w:rsid w:val="00DF0E1B"/>
    <w:rsid w:val="00DF219A"/>
    <w:rsid w:val="00E5266A"/>
    <w:rsid w:val="00E57EDA"/>
    <w:rsid w:val="00E773FB"/>
    <w:rsid w:val="00EA3A64"/>
    <w:rsid w:val="00EE09DC"/>
    <w:rsid w:val="00EE3DA5"/>
    <w:rsid w:val="00F11B12"/>
    <w:rsid w:val="00F27BC5"/>
    <w:rsid w:val="00F30F4B"/>
    <w:rsid w:val="00F37E6A"/>
    <w:rsid w:val="00F40253"/>
    <w:rsid w:val="00F436BF"/>
    <w:rsid w:val="00F65664"/>
    <w:rsid w:val="00F679D4"/>
    <w:rsid w:val="00F97DF9"/>
    <w:rsid w:val="00FB5203"/>
    <w:rsid w:val="00FC4AC0"/>
    <w:rsid w:val="00FC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1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8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372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tulo21">
    <w:name w:val="Título 21"/>
    <w:basedOn w:val="Normal"/>
    <w:link w:val="Ttulo2Car"/>
    <w:uiPriority w:val="9"/>
    <w:qFormat/>
    <w:rsid w:val="00CE6E00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CE6E00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1"/>
    <w:uiPriority w:val="9"/>
    <w:qFormat/>
    <w:rsid w:val="00CE6E00"/>
    <w:rPr>
      <w:rFonts w:ascii="inherit" w:eastAsia="Times New Roman" w:hAnsi="inherit" w:cs="Times New Roman"/>
      <w:sz w:val="45"/>
      <w:szCs w:val="45"/>
      <w:lang w:eastAsia="es-ES"/>
    </w:rPr>
  </w:style>
  <w:style w:type="character" w:customStyle="1" w:styleId="Destacado">
    <w:name w:val="Destacado"/>
    <w:basedOn w:val="Fuentedeprrafopredeter"/>
    <w:uiPriority w:val="20"/>
    <w:qFormat/>
    <w:rsid w:val="00CE6E00"/>
    <w:rPr>
      <w:i/>
      <w:iCs/>
    </w:rPr>
  </w:style>
  <w:style w:type="character" w:customStyle="1" w:styleId="EnlacedeInternet">
    <w:name w:val="Enlace de Internet"/>
    <w:basedOn w:val="Fuentedeprrafopredeter"/>
    <w:uiPriority w:val="99"/>
    <w:unhideWhenUsed/>
    <w:rsid w:val="00D2155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372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ournaltitle2">
    <w:name w:val="journaltitle2"/>
    <w:basedOn w:val="Fuentedeprrafopredeter"/>
    <w:qFormat/>
    <w:rsid w:val="003728C7"/>
  </w:style>
  <w:style w:type="character" w:customStyle="1" w:styleId="articlecitationyear">
    <w:name w:val="articlecitation_year"/>
    <w:basedOn w:val="Fuentedeprrafopredeter"/>
    <w:qFormat/>
    <w:rsid w:val="003728C7"/>
  </w:style>
  <w:style w:type="character" w:customStyle="1" w:styleId="articlecitationvolume">
    <w:name w:val="articlecitation_volume"/>
    <w:basedOn w:val="Fuentedeprrafopredeter"/>
    <w:qFormat/>
    <w:rsid w:val="003728C7"/>
  </w:style>
  <w:style w:type="character" w:customStyle="1" w:styleId="articlecitationpages">
    <w:name w:val="articlecitation_pages"/>
    <w:basedOn w:val="Fuentedeprrafopredeter"/>
    <w:qFormat/>
    <w:rsid w:val="003728C7"/>
  </w:style>
  <w:style w:type="character" w:customStyle="1" w:styleId="u-inline-block">
    <w:name w:val="u-inline-block"/>
    <w:basedOn w:val="Fuentedeprrafopredeter"/>
    <w:qFormat/>
    <w:rsid w:val="003728C7"/>
  </w:style>
  <w:style w:type="character" w:customStyle="1" w:styleId="EncabezadoCar">
    <w:name w:val="Encabezado Car"/>
    <w:basedOn w:val="Fuentedeprrafopredeter"/>
    <w:link w:val="Encabezado1"/>
    <w:uiPriority w:val="99"/>
    <w:qFormat/>
    <w:rsid w:val="00EE5A6A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EE5A6A"/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04B4B"/>
    <w:rPr>
      <w:color w:val="954F72" w:themeColor="followed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324F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FC6C5B"/>
    <w:rPr>
      <w:color w:val="605E5C"/>
      <w:shd w:val="clear" w:color="auto" w:fill="E1DFDD"/>
    </w:rPr>
  </w:style>
  <w:style w:type="character" w:customStyle="1" w:styleId="ListLabel1">
    <w:name w:val="ListLabel 1"/>
    <w:qFormat/>
    <w:rsid w:val="0058653B"/>
    <w:rPr>
      <w:sz w:val="20"/>
    </w:rPr>
  </w:style>
  <w:style w:type="character" w:customStyle="1" w:styleId="ListLabel2">
    <w:name w:val="ListLabel 2"/>
    <w:qFormat/>
    <w:rsid w:val="0058653B"/>
    <w:rPr>
      <w:sz w:val="20"/>
    </w:rPr>
  </w:style>
  <w:style w:type="character" w:customStyle="1" w:styleId="ListLabel3">
    <w:name w:val="ListLabel 3"/>
    <w:qFormat/>
    <w:rsid w:val="0058653B"/>
    <w:rPr>
      <w:sz w:val="20"/>
    </w:rPr>
  </w:style>
  <w:style w:type="character" w:customStyle="1" w:styleId="ListLabel4">
    <w:name w:val="ListLabel 4"/>
    <w:qFormat/>
    <w:rsid w:val="0058653B"/>
    <w:rPr>
      <w:sz w:val="20"/>
    </w:rPr>
  </w:style>
  <w:style w:type="character" w:customStyle="1" w:styleId="ListLabel5">
    <w:name w:val="ListLabel 5"/>
    <w:qFormat/>
    <w:rsid w:val="0058653B"/>
    <w:rPr>
      <w:sz w:val="20"/>
    </w:rPr>
  </w:style>
  <w:style w:type="character" w:customStyle="1" w:styleId="ListLabel6">
    <w:name w:val="ListLabel 6"/>
    <w:qFormat/>
    <w:rsid w:val="0058653B"/>
    <w:rPr>
      <w:sz w:val="20"/>
    </w:rPr>
  </w:style>
  <w:style w:type="character" w:customStyle="1" w:styleId="ListLabel7">
    <w:name w:val="ListLabel 7"/>
    <w:qFormat/>
    <w:rsid w:val="0058653B"/>
    <w:rPr>
      <w:sz w:val="20"/>
    </w:rPr>
  </w:style>
  <w:style w:type="character" w:customStyle="1" w:styleId="ListLabel8">
    <w:name w:val="ListLabel 8"/>
    <w:qFormat/>
    <w:rsid w:val="0058653B"/>
    <w:rPr>
      <w:sz w:val="20"/>
    </w:rPr>
  </w:style>
  <w:style w:type="character" w:customStyle="1" w:styleId="ListLabel9">
    <w:name w:val="ListLabel 9"/>
    <w:qFormat/>
    <w:rsid w:val="0058653B"/>
    <w:rPr>
      <w:sz w:val="20"/>
    </w:rPr>
  </w:style>
  <w:style w:type="character" w:customStyle="1" w:styleId="ListLabel10">
    <w:name w:val="ListLabel 10"/>
    <w:qFormat/>
    <w:rsid w:val="0058653B"/>
    <w:rPr>
      <w:sz w:val="20"/>
    </w:rPr>
  </w:style>
  <w:style w:type="character" w:customStyle="1" w:styleId="ListLabel11">
    <w:name w:val="ListLabel 11"/>
    <w:qFormat/>
    <w:rsid w:val="0058653B"/>
    <w:rPr>
      <w:sz w:val="20"/>
    </w:rPr>
  </w:style>
  <w:style w:type="character" w:customStyle="1" w:styleId="ListLabel12">
    <w:name w:val="ListLabel 12"/>
    <w:qFormat/>
    <w:rsid w:val="0058653B"/>
    <w:rPr>
      <w:sz w:val="20"/>
    </w:rPr>
  </w:style>
  <w:style w:type="character" w:customStyle="1" w:styleId="ListLabel13">
    <w:name w:val="ListLabel 13"/>
    <w:qFormat/>
    <w:rsid w:val="0058653B"/>
    <w:rPr>
      <w:sz w:val="20"/>
    </w:rPr>
  </w:style>
  <w:style w:type="character" w:customStyle="1" w:styleId="ListLabel14">
    <w:name w:val="ListLabel 14"/>
    <w:qFormat/>
    <w:rsid w:val="0058653B"/>
    <w:rPr>
      <w:sz w:val="20"/>
    </w:rPr>
  </w:style>
  <w:style w:type="character" w:customStyle="1" w:styleId="ListLabel15">
    <w:name w:val="ListLabel 15"/>
    <w:qFormat/>
    <w:rsid w:val="0058653B"/>
    <w:rPr>
      <w:sz w:val="20"/>
    </w:rPr>
  </w:style>
  <w:style w:type="character" w:customStyle="1" w:styleId="ListLabel16">
    <w:name w:val="ListLabel 16"/>
    <w:qFormat/>
    <w:rsid w:val="0058653B"/>
    <w:rPr>
      <w:sz w:val="20"/>
    </w:rPr>
  </w:style>
  <w:style w:type="character" w:customStyle="1" w:styleId="ListLabel17">
    <w:name w:val="ListLabel 17"/>
    <w:qFormat/>
    <w:rsid w:val="0058653B"/>
    <w:rPr>
      <w:sz w:val="20"/>
    </w:rPr>
  </w:style>
  <w:style w:type="character" w:customStyle="1" w:styleId="ListLabel18">
    <w:name w:val="ListLabel 18"/>
    <w:qFormat/>
    <w:rsid w:val="0058653B"/>
    <w:rPr>
      <w:sz w:val="20"/>
    </w:rPr>
  </w:style>
  <w:style w:type="character" w:customStyle="1" w:styleId="ListLabel19">
    <w:name w:val="ListLabel 19"/>
    <w:qFormat/>
    <w:rsid w:val="0058653B"/>
    <w:rPr>
      <w:sz w:val="20"/>
    </w:rPr>
  </w:style>
  <w:style w:type="character" w:customStyle="1" w:styleId="ListLabel20">
    <w:name w:val="ListLabel 20"/>
    <w:qFormat/>
    <w:rsid w:val="0058653B"/>
    <w:rPr>
      <w:sz w:val="20"/>
    </w:rPr>
  </w:style>
  <w:style w:type="character" w:customStyle="1" w:styleId="ListLabel21">
    <w:name w:val="ListLabel 21"/>
    <w:qFormat/>
    <w:rsid w:val="0058653B"/>
    <w:rPr>
      <w:sz w:val="20"/>
    </w:rPr>
  </w:style>
  <w:style w:type="character" w:customStyle="1" w:styleId="ListLabel22">
    <w:name w:val="ListLabel 22"/>
    <w:qFormat/>
    <w:rsid w:val="0058653B"/>
    <w:rPr>
      <w:sz w:val="20"/>
    </w:rPr>
  </w:style>
  <w:style w:type="character" w:customStyle="1" w:styleId="ListLabel23">
    <w:name w:val="ListLabel 23"/>
    <w:qFormat/>
    <w:rsid w:val="0058653B"/>
    <w:rPr>
      <w:sz w:val="20"/>
    </w:rPr>
  </w:style>
  <w:style w:type="character" w:customStyle="1" w:styleId="ListLabel24">
    <w:name w:val="ListLabel 24"/>
    <w:qFormat/>
    <w:rsid w:val="0058653B"/>
    <w:rPr>
      <w:sz w:val="20"/>
    </w:rPr>
  </w:style>
  <w:style w:type="character" w:customStyle="1" w:styleId="ListLabel25">
    <w:name w:val="ListLabel 25"/>
    <w:qFormat/>
    <w:rsid w:val="0058653B"/>
    <w:rPr>
      <w:sz w:val="20"/>
    </w:rPr>
  </w:style>
  <w:style w:type="character" w:customStyle="1" w:styleId="ListLabel26">
    <w:name w:val="ListLabel 26"/>
    <w:qFormat/>
    <w:rsid w:val="0058653B"/>
    <w:rPr>
      <w:sz w:val="20"/>
    </w:rPr>
  </w:style>
  <w:style w:type="character" w:customStyle="1" w:styleId="ListLabel27">
    <w:name w:val="ListLabel 27"/>
    <w:qFormat/>
    <w:rsid w:val="0058653B"/>
    <w:rPr>
      <w:sz w:val="20"/>
    </w:rPr>
  </w:style>
  <w:style w:type="character" w:customStyle="1" w:styleId="ListLabel28">
    <w:name w:val="ListLabel 28"/>
    <w:qFormat/>
    <w:rsid w:val="0058653B"/>
    <w:rPr>
      <w:sz w:val="20"/>
    </w:rPr>
  </w:style>
  <w:style w:type="character" w:customStyle="1" w:styleId="ListLabel29">
    <w:name w:val="ListLabel 29"/>
    <w:qFormat/>
    <w:rsid w:val="0058653B"/>
    <w:rPr>
      <w:sz w:val="20"/>
    </w:rPr>
  </w:style>
  <w:style w:type="character" w:customStyle="1" w:styleId="ListLabel30">
    <w:name w:val="ListLabel 30"/>
    <w:qFormat/>
    <w:rsid w:val="0058653B"/>
    <w:rPr>
      <w:sz w:val="20"/>
    </w:rPr>
  </w:style>
  <w:style w:type="character" w:customStyle="1" w:styleId="ListLabel31">
    <w:name w:val="ListLabel 31"/>
    <w:qFormat/>
    <w:rsid w:val="0058653B"/>
    <w:rPr>
      <w:sz w:val="20"/>
    </w:rPr>
  </w:style>
  <w:style w:type="character" w:customStyle="1" w:styleId="ListLabel32">
    <w:name w:val="ListLabel 32"/>
    <w:qFormat/>
    <w:rsid w:val="0058653B"/>
    <w:rPr>
      <w:sz w:val="20"/>
    </w:rPr>
  </w:style>
  <w:style w:type="character" w:customStyle="1" w:styleId="ListLabel33">
    <w:name w:val="ListLabel 33"/>
    <w:qFormat/>
    <w:rsid w:val="0058653B"/>
    <w:rPr>
      <w:sz w:val="20"/>
    </w:rPr>
  </w:style>
  <w:style w:type="character" w:customStyle="1" w:styleId="ListLabel34">
    <w:name w:val="ListLabel 34"/>
    <w:qFormat/>
    <w:rsid w:val="0058653B"/>
    <w:rPr>
      <w:sz w:val="20"/>
    </w:rPr>
  </w:style>
  <w:style w:type="character" w:customStyle="1" w:styleId="ListLabel35">
    <w:name w:val="ListLabel 35"/>
    <w:qFormat/>
    <w:rsid w:val="0058653B"/>
    <w:rPr>
      <w:sz w:val="20"/>
    </w:rPr>
  </w:style>
  <w:style w:type="character" w:customStyle="1" w:styleId="ListLabel36">
    <w:name w:val="ListLabel 36"/>
    <w:qFormat/>
    <w:rsid w:val="0058653B"/>
    <w:rPr>
      <w:sz w:val="20"/>
    </w:rPr>
  </w:style>
  <w:style w:type="character" w:customStyle="1" w:styleId="ListLabel37">
    <w:name w:val="ListLabel 37"/>
    <w:qFormat/>
    <w:rsid w:val="0058653B"/>
    <w:rPr>
      <w:sz w:val="20"/>
    </w:rPr>
  </w:style>
  <w:style w:type="character" w:customStyle="1" w:styleId="ListLabel38">
    <w:name w:val="ListLabel 38"/>
    <w:qFormat/>
    <w:rsid w:val="0058653B"/>
    <w:rPr>
      <w:sz w:val="20"/>
    </w:rPr>
  </w:style>
  <w:style w:type="character" w:customStyle="1" w:styleId="ListLabel39">
    <w:name w:val="ListLabel 39"/>
    <w:qFormat/>
    <w:rsid w:val="0058653B"/>
    <w:rPr>
      <w:sz w:val="20"/>
    </w:rPr>
  </w:style>
  <w:style w:type="character" w:customStyle="1" w:styleId="ListLabel40">
    <w:name w:val="ListLabel 40"/>
    <w:qFormat/>
    <w:rsid w:val="0058653B"/>
    <w:rPr>
      <w:sz w:val="20"/>
    </w:rPr>
  </w:style>
  <w:style w:type="character" w:customStyle="1" w:styleId="ListLabel41">
    <w:name w:val="ListLabel 41"/>
    <w:qFormat/>
    <w:rsid w:val="0058653B"/>
    <w:rPr>
      <w:sz w:val="20"/>
    </w:rPr>
  </w:style>
  <w:style w:type="character" w:customStyle="1" w:styleId="ListLabel42">
    <w:name w:val="ListLabel 42"/>
    <w:qFormat/>
    <w:rsid w:val="0058653B"/>
    <w:rPr>
      <w:sz w:val="20"/>
    </w:rPr>
  </w:style>
  <w:style w:type="character" w:customStyle="1" w:styleId="ListLabel43">
    <w:name w:val="ListLabel 43"/>
    <w:qFormat/>
    <w:rsid w:val="0058653B"/>
    <w:rPr>
      <w:sz w:val="20"/>
    </w:rPr>
  </w:style>
  <w:style w:type="character" w:customStyle="1" w:styleId="ListLabel44">
    <w:name w:val="ListLabel 44"/>
    <w:qFormat/>
    <w:rsid w:val="0058653B"/>
    <w:rPr>
      <w:sz w:val="20"/>
    </w:rPr>
  </w:style>
  <w:style w:type="character" w:customStyle="1" w:styleId="ListLabel45">
    <w:name w:val="ListLabel 45"/>
    <w:qFormat/>
    <w:rsid w:val="0058653B"/>
    <w:rPr>
      <w:sz w:val="20"/>
    </w:rPr>
  </w:style>
  <w:style w:type="character" w:customStyle="1" w:styleId="ListLabel46">
    <w:name w:val="ListLabel 46"/>
    <w:qFormat/>
    <w:rsid w:val="0058653B"/>
    <w:rPr>
      <w:sz w:val="20"/>
    </w:rPr>
  </w:style>
  <w:style w:type="character" w:customStyle="1" w:styleId="ListLabel47">
    <w:name w:val="ListLabel 47"/>
    <w:qFormat/>
    <w:rsid w:val="0058653B"/>
    <w:rPr>
      <w:sz w:val="20"/>
    </w:rPr>
  </w:style>
  <w:style w:type="character" w:customStyle="1" w:styleId="ListLabel48">
    <w:name w:val="ListLabel 48"/>
    <w:qFormat/>
    <w:rsid w:val="0058653B"/>
    <w:rPr>
      <w:sz w:val="20"/>
    </w:rPr>
  </w:style>
  <w:style w:type="character" w:customStyle="1" w:styleId="ListLabel49">
    <w:name w:val="ListLabel 49"/>
    <w:qFormat/>
    <w:rsid w:val="0058653B"/>
    <w:rPr>
      <w:sz w:val="20"/>
    </w:rPr>
  </w:style>
  <w:style w:type="character" w:customStyle="1" w:styleId="ListLabel50">
    <w:name w:val="ListLabel 50"/>
    <w:qFormat/>
    <w:rsid w:val="0058653B"/>
    <w:rPr>
      <w:sz w:val="20"/>
    </w:rPr>
  </w:style>
  <w:style w:type="character" w:customStyle="1" w:styleId="ListLabel51">
    <w:name w:val="ListLabel 51"/>
    <w:qFormat/>
    <w:rsid w:val="0058653B"/>
    <w:rPr>
      <w:sz w:val="20"/>
    </w:rPr>
  </w:style>
  <w:style w:type="character" w:customStyle="1" w:styleId="ListLabel52">
    <w:name w:val="ListLabel 52"/>
    <w:qFormat/>
    <w:rsid w:val="0058653B"/>
    <w:rPr>
      <w:sz w:val="20"/>
    </w:rPr>
  </w:style>
  <w:style w:type="character" w:customStyle="1" w:styleId="ListLabel53">
    <w:name w:val="ListLabel 53"/>
    <w:qFormat/>
    <w:rsid w:val="0058653B"/>
    <w:rPr>
      <w:sz w:val="20"/>
    </w:rPr>
  </w:style>
  <w:style w:type="character" w:customStyle="1" w:styleId="ListLabel54">
    <w:name w:val="ListLabel 54"/>
    <w:qFormat/>
    <w:rsid w:val="0058653B"/>
    <w:rPr>
      <w:sz w:val="20"/>
    </w:rPr>
  </w:style>
  <w:style w:type="character" w:customStyle="1" w:styleId="ListLabel55">
    <w:name w:val="ListLabel 55"/>
    <w:qFormat/>
    <w:rsid w:val="0058653B"/>
    <w:rPr>
      <w:sz w:val="20"/>
    </w:rPr>
  </w:style>
  <w:style w:type="character" w:customStyle="1" w:styleId="ListLabel56">
    <w:name w:val="ListLabel 56"/>
    <w:qFormat/>
    <w:rsid w:val="0058653B"/>
    <w:rPr>
      <w:sz w:val="20"/>
    </w:rPr>
  </w:style>
  <w:style w:type="character" w:customStyle="1" w:styleId="ListLabel57">
    <w:name w:val="ListLabel 57"/>
    <w:qFormat/>
    <w:rsid w:val="0058653B"/>
    <w:rPr>
      <w:sz w:val="20"/>
    </w:rPr>
  </w:style>
  <w:style w:type="character" w:customStyle="1" w:styleId="ListLabel58">
    <w:name w:val="ListLabel 58"/>
    <w:qFormat/>
    <w:rsid w:val="0058653B"/>
    <w:rPr>
      <w:sz w:val="20"/>
    </w:rPr>
  </w:style>
  <w:style w:type="character" w:customStyle="1" w:styleId="ListLabel59">
    <w:name w:val="ListLabel 59"/>
    <w:qFormat/>
    <w:rsid w:val="0058653B"/>
    <w:rPr>
      <w:sz w:val="20"/>
    </w:rPr>
  </w:style>
  <w:style w:type="character" w:customStyle="1" w:styleId="ListLabel60">
    <w:name w:val="ListLabel 60"/>
    <w:qFormat/>
    <w:rsid w:val="0058653B"/>
    <w:rPr>
      <w:sz w:val="20"/>
    </w:rPr>
  </w:style>
  <w:style w:type="character" w:customStyle="1" w:styleId="ListLabel61">
    <w:name w:val="ListLabel 61"/>
    <w:qFormat/>
    <w:rsid w:val="0058653B"/>
    <w:rPr>
      <w:sz w:val="20"/>
    </w:rPr>
  </w:style>
  <w:style w:type="character" w:customStyle="1" w:styleId="ListLabel62">
    <w:name w:val="ListLabel 62"/>
    <w:qFormat/>
    <w:rsid w:val="0058653B"/>
    <w:rPr>
      <w:sz w:val="20"/>
    </w:rPr>
  </w:style>
  <w:style w:type="character" w:customStyle="1" w:styleId="ListLabel63">
    <w:name w:val="ListLabel 63"/>
    <w:qFormat/>
    <w:rsid w:val="0058653B"/>
    <w:rPr>
      <w:sz w:val="20"/>
    </w:rPr>
  </w:style>
  <w:style w:type="character" w:customStyle="1" w:styleId="ListLabel64">
    <w:name w:val="ListLabel 64"/>
    <w:qFormat/>
    <w:rsid w:val="0058653B"/>
    <w:rPr>
      <w:sz w:val="20"/>
    </w:rPr>
  </w:style>
  <w:style w:type="character" w:customStyle="1" w:styleId="ListLabel65">
    <w:name w:val="ListLabel 65"/>
    <w:qFormat/>
    <w:rsid w:val="0058653B"/>
    <w:rPr>
      <w:sz w:val="20"/>
    </w:rPr>
  </w:style>
  <w:style w:type="character" w:customStyle="1" w:styleId="ListLabel66">
    <w:name w:val="ListLabel 66"/>
    <w:qFormat/>
    <w:rsid w:val="0058653B"/>
    <w:rPr>
      <w:sz w:val="20"/>
    </w:rPr>
  </w:style>
  <w:style w:type="character" w:customStyle="1" w:styleId="ListLabel67">
    <w:name w:val="ListLabel 67"/>
    <w:qFormat/>
    <w:rsid w:val="0058653B"/>
    <w:rPr>
      <w:sz w:val="20"/>
    </w:rPr>
  </w:style>
  <w:style w:type="character" w:customStyle="1" w:styleId="ListLabel68">
    <w:name w:val="ListLabel 68"/>
    <w:qFormat/>
    <w:rsid w:val="0058653B"/>
    <w:rPr>
      <w:sz w:val="20"/>
    </w:rPr>
  </w:style>
  <w:style w:type="character" w:customStyle="1" w:styleId="ListLabel69">
    <w:name w:val="ListLabel 69"/>
    <w:qFormat/>
    <w:rsid w:val="0058653B"/>
    <w:rPr>
      <w:sz w:val="20"/>
    </w:rPr>
  </w:style>
  <w:style w:type="character" w:customStyle="1" w:styleId="ListLabel70">
    <w:name w:val="ListLabel 70"/>
    <w:qFormat/>
    <w:rsid w:val="0058653B"/>
    <w:rPr>
      <w:sz w:val="20"/>
    </w:rPr>
  </w:style>
  <w:style w:type="character" w:customStyle="1" w:styleId="ListLabel71">
    <w:name w:val="ListLabel 71"/>
    <w:qFormat/>
    <w:rsid w:val="0058653B"/>
    <w:rPr>
      <w:sz w:val="20"/>
    </w:rPr>
  </w:style>
  <w:style w:type="character" w:customStyle="1" w:styleId="ListLabel72">
    <w:name w:val="ListLabel 72"/>
    <w:qFormat/>
    <w:rsid w:val="0058653B"/>
    <w:rPr>
      <w:sz w:val="20"/>
    </w:rPr>
  </w:style>
  <w:style w:type="character" w:customStyle="1" w:styleId="ListLabel73">
    <w:name w:val="ListLabel 73"/>
    <w:qFormat/>
    <w:rsid w:val="0058653B"/>
    <w:rPr>
      <w:sz w:val="20"/>
    </w:rPr>
  </w:style>
  <w:style w:type="character" w:customStyle="1" w:styleId="ListLabel74">
    <w:name w:val="ListLabel 74"/>
    <w:qFormat/>
    <w:rsid w:val="0058653B"/>
    <w:rPr>
      <w:sz w:val="20"/>
    </w:rPr>
  </w:style>
  <w:style w:type="character" w:customStyle="1" w:styleId="ListLabel75">
    <w:name w:val="ListLabel 75"/>
    <w:qFormat/>
    <w:rsid w:val="0058653B"/>
    <w:rPr>
      <w:sz w:val="20"/>
    </w:rPr>
  </w:style>
  <w:style w:type="character" w:customStyle="1" w:styleId="ListLabel76">
    <w:name w:val="ListLabel 76"/>
    <w:qFormat/>
    <w:rsid w:val="0058653B"/>
    <w:rPr>
      <w:sz w:val="20"/>
    </w:rPr>
  </w:style>
  <w:style w:type="character" w:customStyle="1" w:styleId="ListLabel77">
    <w:name w:val="ListLabel 77"/>
    <w:qFormat/>
    <w:rsid w:val="0058653B"/>
    <w:rPr>
      <w:sz w:val="20"/>
    </w:rPr>
  </w:style>
  <w:style w:type="character" w:customStyle="1" w:styleId="ListLabel78">
    <w:name w:val="ListLabel 78"/>
    <w:qFormat/>
    <w:rsid w:val="0058653B"/>
    <w:rPr>
      <w:sz w:val="20"/>
    </w:rPr>
  </w:style>
  <w:style w:type="character" w:customStyle="1" w:styleId="ListLabel79">
    <w:name w:val="ListLabel 79"/>
    <w:qFormat/>
    <w:rsid w:val="0058653B"/>
    <w:rPr>
      <w:sz w:val="20"/>
    </w:rPr>
  </w:style>
  <w:style w:type="character" w:customStyle="1" w:styleId="ListLabel80">
    <w:name w:val="ListLabel 80"/>
    <w:qFormat/>
    <w:rsid w:val="0058653B"/>
    <w:rPr>
      <w:sz w:val="20"/>
    </w:rPr>
  </w:style>
  <w:style w:type="character" w:customStyle="1" w:styleId="ListLabel81">
    <w:name w:val="ListLabel 81"/>
    <w:qFormat/>
    <w:rsid w:val="0058653B"/>
    <w:rPr>
      <w:sz w:val="20"/>
    </w:rPr>
  </w:style>
  <w:style w:type="character" w:customStyle="1" w:styleId="ListLabel82">
    <w:name w:val="ListLabel 82"/>
    <w:qFormat/>
    <w:rsid w:val="0058653B"/>
    <w:rPr>
      <w:sz w:val="20"/>
    </w:rPr>
  </w:style>
  <w:style w:type="character" w:customStyle="1" w:styleId="ListLabel83">
    <w:name w:val="ListLabel 83"/>
    <w:qFormat/>
    <w:rsid w:val="0058653B"/>
    <w:rPr>
      <w:sz w:val="20"/>
    </w:rPr>
  </w:style>
  <w:style w:type="character" w:customStyle="1" w:styleId="ListLabel84">
    <w:name w:val="ListLabel 84"/>
    <w:qFormat/>
    <w:rsid w:val="0058653B"/>
    <w:rPr>
      <w:sz w:val="20"/>
    </w:rPr>
  </w:style>
  <w:style w:type="character" w:customStyle="1" w:styleId="ListLabel85">
    <w:name w:val="ListLabel 85"/>
    <w:qFormat/>
    <w:rsid w:val="0058653B"/>
    <w:rPr>
      <w:sz w:val="20"/>
    </w:rPr>
  </w:style>
  <w:style w:type="character" w:customStyle="1" w:styleId="ListLabel86">
    <w:name w:val="ListLabel 86"/>
    <w:qFormat/>
    <w:rsid w:val="0058653B"/>
    <w:rPr>
      <w:sz w:val="20"/>
    </w:rPr>
  </w:style>
  <w:style w:type="character" w:customStyle="1" w:styleId="ListLabel87">
    <w:name w:val="ListLabel 87"/>
    <w:qFormat/>
    <w:rsid w:val="0058653B"/>
    <w:rPr>
      <w:sz w:val="20"/>
    </w:rPr>
  </w:style>
  <w:style w:type="character" w:customStyle="1" w:styleId="ListLabel88">
    <w:name w:val="ListLabel 88"/>
    <w:qFormat/>
    <w:rsid w:val="0058653B"/>
    <w:rPr>
      <w:sz w:val="20"/>
    </w:rPr>
  </w:style>
  <w:style w:type="character" w:customStyle="1" w:styleId="ListLabel89">
    <w:name w:val="ListLabel 89"/>
    <w:qFormat/>
    <w:rsid w:val="0058653B"/>
    <w:rPr>
      <w:sz w:val="20"/>
    </w:rPr>
  </w:style>
  <w:style w:type="character" w:customStyle="1" w:styleId="ListLabel90">
    <w:name w:val="ListLabel 90"/>
    <w:qFormat/>
    <w:rsid w:val="0058653B"/>
    <w:rPr>
      <w:sz w:val="20"/>
    </w:rPr>
  </w:style>
  <w:style w:type="character" w:customStyle="1" w:styleId="ListLabel91">
    <w:name w:val="ListLabel 91"/>
    <w:qFormat/>
    <w:rsid w:val="0058653B"/>
    <w:rPr>
      <w:sz w:val="20"/>
    </w:rPr>
  </w:style>
  <w:style w:type="character" w:customStyle="1" w:styleId="ListLabel92">
    <w:name w:val="ListLabel 92"/>
    <w:qFormat/>
    <w:rsid w:val="0058653B"/>
    <w:rPr>
      <w:sz w:val="20"/>
    </w:rPr>
  </w:style>
  <w:style w:type="character" w:customStyle="1" w:styleId="ListLabel93">
    <w:name w:val="ListLabel 93"/>
    <w:qFormat/>
    <w:rsid w:val="0058653B"/>
    <w:rPr>
      <w:sz w:val="20"/>
    </w:rPr>
  </w:style>
  <w:style w:type="character" w:customStyle="1" w:styleId="ListLabel94">
    <w:name w:val="ListLabel 94"/>
    <w:qFormat/>
    <w:rsid w:val="0058653B"/>
    <w:rPr>
      <w:sz w:val="20"/>
    </w:rPr>
  </w:style>
  <w:style w:type="character" w:customStyle="1" w:styleId="ListLabel95">
    <w:name w:val="ListLabel 95"/>
    <w:qFormat/>
    <w:rsid w:val="0058653B"/>
    <w:rPr>
      <w:sz w:val="20"/>
    </w:rPr>
  </w:style>
  <w:style w:type="character" w:customStyle="1" w:styleId="ListLabel96">
    <w:name w:val="ListLabel 96"/>
    <w:qFormat/>
    <w:rsid w:val="0058653B"/>
    <w:rPr>
      <w:sz w:val="20"/>
    </w:rPr>
  </w:style>
  <w:style w:type="character" w:customStyle="1" w:styleId="ListLabel97">
    <w:name w:val="ListLabel 97"/>
    <w:qFormat/>
    <w:rsid w:val="0058653B"/>
    <w:rPr>
      <w:sz w:val="20"/>
    </w:rPr>
  </w:style>
  <w:style w:type="character" w:customStyle="1" w:styleId="ListLabel98">
    <w:name w:val="ListLabel 98"/>
    <w:qFormat/>
    <w:rsid w:val="0058653B"/>
    <w:rPr>
      <w:sz w:val="20"/>
    </w:rPr>
  </w:style>
  <w:style w:type="character" w:customStyle="1" w:styleId="ListLabel99">
    <w:name w:val="ListLabel 99"/>
    <w:qFormat/>
    <w:rsid w:val="0058653B"/>
    <w:rPr>
      <w:sz w:val="20"/>
    </w:rPr>
  </w:style>
  <w:style w:type="character" w:customStyle="1" w:styleId="ListLabel100">
    <w:name w:val="ListLabel 100"/>
    <w:qFormat/>
    <w:rsid w:val="0058653B"/>
    <w:rPr>
      <w:sz w:val="20"/>
    </w:rPr>
  </w:style>
  <w:style w:type="character" w:customStyle="1" w:styleId="ListLabel101">
    <w:name w:val="ListLabel 101"/>
    <w:qFormat/>
    <w:rsid w:val="0058653B"/>
    <w:rPr>
      <w:sz w:val="20"/>
    </w:rPr>
  </w:style>
  <w:style w:type="character" w:customStyle="1" w:styleId="ListLabel102">
    <w:name w:val="ListLabel 102"/>
    <w:qFormat/>
    <w:rsid w:val="0058653B"/>
    <w:rPr>
      <w:sz w:val="20"/>
    </w:rPr>
  </w:style>
  <w:style w:type="character" w:customStyle="1" w:styleId="ListLabel103">
    <w:name w:val="ListLabel 103"/>
    <w:qFormat/>
    <w:rsid w:val="0058653B"/>
    <w:rPr>
      <w:sz w:val="20"/>
    </w:rPr>
  </w:style>
  <w:style w:type="character" w:customStyle="1" w:styleId="ListLabel104">
    <w:name w:val="ListLabel 104"/>
    <w:qFormat/>
    <w:rsid w:val="0058653B"/>
    <w:rPr>
      <w:sz w:val="20"/>
    </w:rPr>
  </w:style>
  <w:style w:type="character" w:customStyle="1" w:styleId="ListLabel105">
    <w:name w:val="ListLabel 105"/>
    <w:qFormat/>
    <w:rsid w:val="0058653B"/>
    <w:rPr>
      <w:sz w:val="20"/>
    </w:rPr>
  </w:style>
  <w:style w:type="character" w:customStyle="1" w:styleId="ListLabel106">
    <w:name w:val="ListLabel 106"/>
    <w:qFormat/>
    <w:rsid w:val="0058653B"/>
    <w:rPr>
      <w:sz w:val="20"/>
    </w:rPr>
  </w:style>
  <w:style w:type="character" w:customStyle="1" w:styleId="ListLabel107">
    <w:name w:val="ListLabel 107"/>
    <w:qFormat/>
    <w:rsid w:val="0058653B"/>
    <w:rPr>
      <w:sz w:val="20"/>
    </w:rPr>
  </w:style>
  <w:style w:type="character" w:customStyle="1" w:styleId="ListLabel108">
    <w:name w:val="ListLabel 108"/>
    <w:qFormat/>
    <w:rsid w:val="0058653B"/>
    <w:rPr>
      <w:sz w:val="20"/>
    </w:rPr>
  </w:style>
  <w:style w:type="character" w:customStyle="1" w:styleId="ListLabel109">
    <w:name w:val="ListLabel 109"/>
    <w:qFormat/>
    <w:rsid w:val="0058653B"/>
    <w:rPr>
      <w:sz w:val="20"/>
    </w:rPr>
  </w:style>
  <w:style w:type="character" w:customStyle="1" w:styleId="ListLabel110">
    <w:name w:val="ListLabel 110"/>
    <w:qFormat/>
    <w:rsid w:val="0058653B"/>
    <w:rPr>
      <w:sz w:val="20"/>
    </w:rPr>
  </w:style>
  <w:style w:type="character" w:customStyle="1" w:styleId="ListLabel111">
    <w:name w:val="ListLabel 111"/>
    <w:qFormat/>
    <w:rsid w:val="0058653B"/>
    <w:rPr>
      <w:sz w:val="20"/>
    </w:rPr>
  </w:style>
  <w:style w:type="character" w:customStyle="1" w:styleId="ListLabel112">
    <w:name w:val="ListLabel 112"/>
    <w:qFormat/>
    <w:rsid w:val="0058653B"/>
    <w:rPr>
      <w:sz w:val="20"/>
    </w:rPr>
  </w:style>
  <w:style w:type="character" w:customStyle="1" w:styleId="ListLabel113">
    <w:name w:val="ListLabel 113"/>
    <w:qFormat/>
    <w:rsid w:val="0058653B"/>
    <w:rPr>
      <w:sz w:val="20"/>
    </w:rPr>
  </w:style>
  <w:style w:type="character" w:customStyle="1" w:styleId="ListLabel114">
    <w:name w:val="ListLabel 114"/>
    <w:qFormat/>
    <w:rsid w:val="0058653B"/>
    <w:rPr>
      <w:sz w:val="20"/>
    </w:rPr>
  </w:style>
  <w:style w:type="character" w:customStyle="1" w:styleId="ListLabel115">
    <w:name w:val="ListLabel 115"/>
    <w:qFormat/>
    <w:rsid w:val="0058653B"/>
    <w:rPr>
      <w:sz w:val="20"/>
    </w:rPr>
  </w:style>
  <w:style w:type="character" w:customStyle="1" w:styleId="ListLabel116">
    <w:name w:val="ListLabel 116"/>
    <w:qFormat/>
    <w:rsid w:val="0058653B"/>
    <w:rPr>
      <w:sz w:val="20"/>
    </w:rPr>
  </w:style>
  <w:style w:type="character" w:customStyle="1" w:styleId="ListLabel117">
    <w:name w:val="ListLabel 117"/>
    <w:qFormat/>
    <w:rsid w:val="0058653B"/>
    <w:rPr>
      <w:sz w:val="20"/>
    </w:rPr>
  </w:style>
  <w:style w:type="character" w:customStyle="1" w:styleId="ListLabel118">
    <w:name w:val="ListLabel 118"/>
    <w:qFormat/>
    <w:rsid w:val="0058653B"/>
    <w:rPr>
      <w:sz w:val="20"/>
    </w:rPr>
  </w:style>
  <w:style w:type="character" w:customStyle="1" w:styleId="ListLabel119">
    <w:name w:val="ListLabel 119"/>
    <w:qFormat/>
    <w:rsid w:val="0058653B"/>
    <w:rPr>
      <w:sz w:val="20"/>
    </w:rPr>
  </w:style>
  <w:style w:type="character" w:customStyle="1" w:styleId="ListLabel120">
    <w:name w:val="ListLabel 120"/>
    <w:qFormat/>
    <w:rsid w:val="0058653B"/>
    <w:rPr>
      <w:sz w:val="20"/>
    </w:rPr>
  </w:style>
  <w:style w:type="character" w:customStyle="1" w:styleId="ListLabel121">
    <w:name w:val="ListLabel 121"/>
    <w:qFormat/>
    <w:rsid w:val="0058653B"/>
    <w:rPr>
      <w:sz w:val="20"/>
    </w:rPr>
  </w:style>
  <w:style w:type="character" w:customStyle="1" w:styleId="ListLabel122">
    <w:name w:val="ListLabel 122"/>
    <w:qFormat/>
    <w:rsid w:val="0058653B"/>
    <w:rPr>
      <w:sz w:val="20"/>
    </w:rPr>
  </w:style>
  <w:style w:type="character" w:customStyle="1" w:styleId="ListLabel123">
    <w:name w:val="ListLabel 123"/>
    <w:qFormat/>
    <w:rsid w:val="0058653B"/>
    <w:rPr>
      <w:sz w:val="20"/>
    </w:rPr>
  </w:style>
  <w:style w:type="character" w:customStyle="1" w:styleId="ListLabel124">
    <w:name w:val="ListLabel 124"/>
    <w:qFormat/>
    <w:rsid w:val="0058653B"/>
    <w:rPr>
      <w:sz w:val="20"/>
    </w:rPr>
  </w:style>
  <w:style w:type="character" w:customStyle="1" w:styleId="ListLabel125">
    <w:name w:val="ListLabel 125"/>
    <w:qFormat/>
    <w:rsid w:val="0058653B"/>
    <w:rPr>
      <w:sz w:val="20"/>
    </w:rPr>
  </w:style>
  <w:style w:type="character" w:customStyle="1" w:styleId="ListLabel126">
    <w:name w:val="ListLabel 126"/>
    <w:qFormat/>
    <w:rsid w:val="0058653B"/>
    <w:rPr>
      <w:sz w:val="20"/>
    </w:rPr>
  </w:style>
  <w:style w:type="character" w:customStyle="1" w:styleId="ListLabel127">
    <w:name w:val="ListLabel 127"/>
    <w:qFormat/>
    <w:rsid w:val="0058653B"/>
    <w:rPr>
      <w:sz w:val="20"/>
    </w:rPr>
  </w:style>
  <w:style w:type="character" w:customStyle="1" w:styleId="ListLabel128">
    <w:name w:val="ListLabel 128"/>
    <w:qFormat/>
    <w:rsid w:val="0058653B"/>
    <w:rPr>
      <w:sz w:val="20"/>
    </w:rPr>
  </w:style>
  <w:style w:type="character" w:customStyle="1" w:styleId="ListLabel129">
    <w:name w:val="ListLabel 129"/>
    <w:qFormat/>
    <w:rsid w:val="0058653B"/>
    <w:rPr>
      <w:sz w:val="20"/>
    </w:rPr>
  </w:style>
  <w:style w:type="character" w:customStyle="1" w:styleId="ListLabel130">
    <w:name w:val="ListLabel 130"/>
    <w:qFormat/>
    <w:rsid w:val="0058653B"/>
    <w:rPr>
      <w:sz w:val="20"/>
    </w:rPr>
  </w:style>
  <w:style w:type="character" w:customStyle="1" w:styleId="ListLabel131">
    <w:name w:val="ListLabel 131"/>
    <w:qFormat/>
    <w:rsid w:val="0058653B"/>
    <w:rPr>
      <w:sz w:val="20"/>
    </w:rPr>
  </w:style>
  <w:style w:type="character" w:customStyle="1" w:styleId="ListLabel132">
    <w:name w:val="ListLabel 132"/>
    <w:qFormat/>
    <w:rsid w:val="0058653B"/>
    <w:rPr>
      <w:sz w:val="20"/>
    </w:rPr>
  </w:style>
  <w:style w:type="character" w:customStyle="1" w:styleId="ListLabel133">
    <w:name w:val="ListLabel 133"/>
    <w:qFormat/>
    <w:rsid w:val="0058653B"/>
    <w:rPr>
      <w:sz w:val="20"/>
    </w:rPr>
  </w:style>
  <w:style w:type="character" w:customStyle="1" w:styleId="ListLabel134">
    <w:name w:val="ListLabel 134"/>
    <w:qFormat/>
    <w:rsid w:val="0058653B"/>
    <w:rPr>
      <w:sz w:val="20"/>
    </w:rPr>
  </w:style>
  <w:style w:type="character" w:customStyle="1" w:styleId="ListLabel135">
    <w:name w:val="ListLabel 135"/>
    <w:qFormat/>
    <w:rsid w:val="0058653B"/>
    <w:rPr>
      <w:sz w:val="20"/>
    </w:rPr>
  </w:style>
  <w:style w:type="character" w:customStyle="1" w:styleId="ListLabel136">
    <w:name w:val="ListLabel 136"/>
    <w:qFormat/>
    <w:rsid w:val="0058653B"/>
    <w:rPr>
      <w:rFonts w:eastAsia="Calibri" w:cs="Calibri"/>
    </w:rPr>
  </w:style>
  <w:style w:type="character" w:customStyle="1" w:styleId="ListLabel137">
    <w:name w:val="ListLabel 137"/>
    <w:qFormat/>
    <w:rsid w:val="0058653B"/>
    <w:rPr>
      <w:rFonts w:cs="Courier New"/>
    </w:rPr>
  </w:style>
  <w:style w:type="character" w:customStyle="1" w:styleId="ListLabel138">
    <w:name w:val="ListLabel 138"/>
    <w:qFormat/>
    <w:rsid w:val="0058653B"/>
    <w:rPr>
      <w:rFonts w:cs="Courier New"/>
    </w:rPr>
  </w:style>
  <w:style w:type="character" w:customStyle="1" w:styleId="ListLabel139">
    <w:name w:val="ListLabel 139"/>
    <w:qFormat/>
    <w:rsid w:val="0058653B"/>
    <w:rPr>
      <w:rFonts w:cs="Courier New"/>
    </w:rPr>
  </w:style>
  <w:style w:type="character" w:customStyle="1" w:styleId="ListLabel140">
    <w:name w:val="ListLabel 140"/>
    <w:qFormat/>
    <w:rsid w:val="0058653B"/>
    <w:rPr>
      <w:rFonts w:eastAsia="Calibri" w:cs="Calibri"/>
    </w:rPr>
  </w:style>
  <w:style w:type="character" w:customStyle="1" w:styleId="ListLabel141">
    <w:name w:val="ListLabel 141"/>
    <w:qFormat/>
    <w:rsid w:val="0058653B"/>
    <w:rPr>
      <w:rFonts w:cs="Courier New"/>
    </w:rPr>
  </w:style>
  <w:style w:type="character" w:customStyle="1" w:styleId="ListLabel142">
    <w:name w:val="ListLabel 142"/>
    <w:qFormat/>
    <w:rsid w:val="0058653B"/>
    <w:rPr>
      <w:rFonts w:cs="Courier New"/>
    </w:rPr>
  </w:style>
  <w:style w:type="character" w:customStyle="1" w:styleId="ListLabel143">
    <w:name w:val="ListLabel 143"/>
    <w:qFormat/>
    <w:rsid w:val="0058653B"/>
    <w:rPr>
      <w:rFonts w:cs="Courier New"/>
    </w:rPr>
  </w:style>
  <w:style w:type="character" w:customStyle="1" w:styleId="ListLabel144">
    <w:name w:val="ListLabel 144"/>
    <w:qFormat/>
    <w:rsid w:val="0058653B"/>
    <w:rPr>
      <w:sz w:val="20"/>
    </w:rPr>
  </w:style>
  <w:style w:type="character" w:customStyle="1" w:styleId="ListLabel145">
    <w:name w:val="ListLabel 145"/>
    <w:qFormat/>
    <w:rsid w:val="0058653B"/>
    <w:rPr>
      <w:sz w:val="20"/>
    </w:rPr>
  </w:style>
  <w:style w:type="character" w:customStyle="1" w:styleId="ListLabel146">
    <w:name w:val="ListLabel 146"/>
    <w:qFormat/>
    <w:rsid w:val="0058653B"/>
    <w:rPr>
      <w:sz w:val="20"/>
    </w:rPr>
  </w:style>
  <w:style w:type="character" w:customStyle="1" w:styleId="ListLabel147">
    <w:name w:val="ListLabel 147"/>
    <w:qFormat/>
    <w:rsid w:val="0058653B"/>
    <w:rPr>
      <w:sz w:val="20"/>
    </w:rPr>
  </w:style>
  <w:style w:type="character" w:customStyle="1" w:styleId="ListLabel148">
    <w:name w:val="ListLabel 148"/>
    <w:qFormat/>
    <w:rsid w:val="0058653B"/>
    <w:rPr>
      <w:sz w:val="20"/>
    </w:rPr>
  </w:style>
  <w:style w:type="character" w:customStyle="1" w:styleId="ListLabel149">
    <w:name w:val="ListLabel 149"/>
    <w:qFormat/>
    <w:rsid w:val="0058653B"/>
    <w:rPr>
      <w:sz w:val="20"/>
    </w:rPr>
  </w:style>
  <w:style w:type="character" w:customStyle="1" w:styleId="ListLabel150">
    <w:name w:val="ListLabel 150"/>
    <w:qFormat/>
    <w:rsid w:val="0058653B"/>
    <w:rPr>
      <w:sz w:val="20"/>
    </w:rPr>
  </w:style>
  <w:style w:type="character" w:customStyle="1" w:styleId="ListLabel151">
    <w:name w:val="ListLabel 151"/>
    <w:qFormat/>
    <w:rsid w:val="0058653B"/>
    <w:rPr>
      <w:sz w:val="20"/>
    </w:rPr>
  </w:style>
  <w:style w:type="character" w:customStyle="1" w:styleId="ListLabel152">
    <w:name w:val="ListLabel 152"/>
    <w:qFormat/>
    <w:rsid w:val="0058653B"/>
    <w:rPr>
      <w:sz w:val="20"/>
    </w:rPr>
  </w:style>
  <w:style w:type="character" w:customStyle="1" w:styleId="ListLabel153">
    <w:name w:val="ListLabel 153"/>
    <w:qFormat/>
    <w:rsid w:val="0058653B"/>
    <w:rPr>
      <w:rFonts w:cs="Courier New"/>
    </w:rPr>
  </w:style>
  <w:style w:type="character" w:customStyle="1" w:styleId="ListLabel154">
    <w:name w:val="ListLabel 154"/>
    <w:qFormat/>
    <w:rsid w:val="0058653B"/>
    <w:rPr>
      <w:rFonts w:cs="Courier New"/>
    </w:rPr>
  </w:style>
  <w:style w:type="character" w:customStyle="1" w:styleId="ListLabel155">
    <w:name w:val="ListLabel 155"/>
    <w:qFormat/>
    <w:rsid w:val="0058653B"/>
    <w:rPr>
      <w:rFonts w:cs="Courier New"/>
    </w:rPr>
  </w:style>
  <w:style w:type="character" w:customStyle="1" w:styleId="ListLabel156">
    <w:name w:val="ListLabel 156"/>
    <w:qFormat/>
    <w:rsid w:val="0058653B"/>
    <w:rPr>
      <w:rFonts w:cs="Courier New"/>
    </w:rPr>
  </w:style>
  <w:style w:type="character" w:customStyle="1" w:styleId="ListLabel157">
    <w:name w:val="ListLabel 157"/>
    <w:qFormat/>
    <w:rsid w:val="0058653B"/>
    <w:rPr>
      <w:rFonts w:cs="Courier New"/>
    </w:rPr>
  </w:style>
  <w:style w:type="character" w:customStyle="1" w:styleId="ListLabel158">
    <w:name w:val="ListLabel 158"/>
    <w:qFormat/>
    <w:rsid w:val="0058653B"/>
    <w:rPr>
      <w:rFonts w:cs="Courier New"/>
    </w:rPr>
  </w:style>
  <w:style w:type="character" w:customStyle="1" w:styleId="ListLabel159">
    <w:name w:val="ListLabel 159"/>
    <w:qFormat/>
    <w:rsid w:val="0058653B"/>
  </w:style>
  <w:style w:type="character" w:customStyle="1" w:styleId="ListLabel160">
    <w:name w:val="ListLabel 160"/>
    <w:qFormat/>
    <w:rsid w:val="0058653B"/>
    <w:rPr>
      <w:sz w:val="20"/>
    </w:rPr>
  </w:style>
  <w:style w:type="character" w:customStyle="1" w:styleId="ListLabel161">
    <w:name w:val="ListLabel 161"/>
    <w:qFormat/>
    <w:rsid w:val="0058653B"/>
    <w:rPr>
      <w:sz w:val="20"/>
      <w:lang w:val="en-US"/>
    </w:rPr>
  </w:style>
  <w:style w:type="paragraph" w:styleId="Ttulo">
    <w:name w:val="Title"/>
    <w:basedOn w:val="Normal"/>
    <w:next w:val="Textoindependiente"/>
    <w:qFormat/>
    <w:rsid w:val="005865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8653B"/>
    <w:pPr>
      <w:spacing w:after="140" w:line="276" w:lineRule="auto"/>
    </w:pPr>
  </w:style>
  <w:style w:type="paragraph" w:styleId="Lista">
    <w:name w:val="List"/>
    <w:basedOn w:val="Textoindependiente"/>
    <w:rsid w:val="0058653B"/>
    <w:rPr>
      <w:rFonts w:cs="Arial"/>
    </w:rPr>
  </w:style>
  <w:style w:type="paragraph" w:customStyle="1" w:styleId="Descripcin1">
    <w:name w:val="Descripción1"/>
    <w:basedOn w:val="Normal"/>
    <w:qFormat/>
    <w:rsid w:val="005865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8653B"/>
    <w:pPr>
      <w:suppressLineNumbers/>
    </w:pPr>
    <w:rPr>
      <w:rFonts w:cs="Arial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CE6E00"/>
    <w:pPr>
      <w:spacing w:after="0" w:line="240" w:lineRule="auto"/>
    </w:pPr>
    <w:rPr>
      <w:rFonts w:ascii="Calibri" w:hAnsi="Calibri"/>
      <w:szCs w:val="21"/>
    </w:rPr>
  </w:style>
  <w:style w:type="paragraph" w:customStyle="1" w:styleId="icon--meta-keyline1">
    <w:name w:val="icon--meta-keyline1"/>
    <w:basedOn w:val="Normal"/>
    <w:qFormat/>
    <w:rsid w:val="0037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EE5A6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EE5A6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55D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ES"/>
    </w:rPr>
  </w:style>
  <w:style w:type="paragraph" w:styleId="Prrafodelista">
    <w:name w:val="List Paragraph"/>
    <w:basedOn w:val="Normal"/>
    <w:uiPriority w:val="34"/>
    <w:qFormat/>
    <w:rsid w:val="008F29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3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572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6048"/>
    <w:rPr>
      <w:b/>
      <w:bCs/>
    </w:rPr>
  </w:style>
  <w:style w:type="character" w:customStyle="1" w:styleId="docssharedwiztogglelabeledlabeltext">
    <w:name w:val="docssharedwiztogglelabeledlabeltext"/>
    <w:basedOn w:val="Fuentedeprrafopredeter"/>
    <w:rsid w:val="00B76D00"/>
  </w:style>
  <w:style w:type="paragraph" w:styleId="Encabezado">
    <w:name w:val="header"/>
    <w:basedOn w:val="Normal"/>
    <w:link w:val="EncabezadoCar1"/>
    <w:uiPriority w:val="99"/>
    <w:unhideWhenUsed/>
    <w:rsid w:val="001F5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1F5319"/>
  </w:style>
  <w:style w:type="paragraph" w:styleId="Piedepgina">
    <w:name w:val="footer"/>
    <w:basedOn w:val="Normal"/>
    <w:link w:val="PiedepginaCar1"/>
    <w:uiPriority w:val="99"/>
    <w:unhideWhenUsed/>
    <w:rsid w:val="001F5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1F5319"/>
  </w:style>
  <w:style w:type="character" w:styleId="Refdecomentario">
    <w:name w:val="annotation reference"/>
    <w:basedOn w:val="Fuentedeprrafopredeter"/>
    <w:uiPriority w:val="99"/>
    <w:semiHidden/>
    <w:unhideWhenUsed/>
    <w:rsid w:val="00437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6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64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40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7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57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36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700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98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03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28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2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709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3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52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346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4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10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2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8468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8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86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24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0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1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73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78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9231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8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022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83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8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8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1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58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8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1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7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20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20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743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9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56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3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95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6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5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78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1264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9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50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9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3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47229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4085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3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8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2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62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4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0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14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7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5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954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1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7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3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7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4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25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1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4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70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7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4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2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29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6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8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482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0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7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0625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1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2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144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5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23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00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25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9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8317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4195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6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00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1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5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4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5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81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87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33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2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30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4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9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121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9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45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6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9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23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90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0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710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4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97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996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4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39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7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0724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3057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9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9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5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45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1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69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503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62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91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2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06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7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4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1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497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8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1183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67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0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459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9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62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6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49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13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117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16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8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313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2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0415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8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47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3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9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9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04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2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80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313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2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41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8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4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6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07692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99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316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5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5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26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4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12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816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8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22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1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906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4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72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3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32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3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96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1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0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3105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53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72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2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1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8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9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8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97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9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047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2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4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109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7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5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794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76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85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5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7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50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3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4745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89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1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121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7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71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94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0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9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0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43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0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850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34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7321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9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71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1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6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1255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8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5417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6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5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24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4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2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9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4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50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42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6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804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3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65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042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9352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82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2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60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1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092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03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433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4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45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2192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15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esdepediatria.org/es-situacion-actual-del-cribado-neonatal-articulo-S1695403319301985" TargetMode="External"/><Relationship Id="rId13" Type="http://schemas.openxmlformats.org/officeDocument/2006/relationships/hyperlink" Target="mailto:/%20mariavalerio@berbes.com" TargetMode="External"/><Relationship Id="rId18" Type="http://schemas.openxmlformats.org/officeDocument/2006/relationships/hyperlink" Target="https://pestadistico.inteligenciadegestion.mscbs.es/publicoSNS/comun/ArbolNodos.aspx?idNodo=640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saserrano@berbes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pap.es/articulo/12713/situacion-de-la-pediatria-de-atencion-primaria-en-espana-en-201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stadistico.inteligenciadegestion.mscbs.es/publicoSNS/comun/Informe.aspx?IdNodo=641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ap.es/articulo/12713/situacion-de-la-pediatria-de-atencion-primaria-en-espana-en-20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cbs.gob.es/gabinetePrensa/notaPrensa/pdf/Calen151118203207389.pdf" TargetMode="External"/><Relationship Id="rId14" Type="http://schemas.openxmlformats.org/officeDocument/2006/relationships/hyperlink" Target="https://www.analesdepediatria.org/es-situacion-actual-del-cribado-neonatal-articulo-S169540331930198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JESUS GORROTXATEGI GORROTXATEGI</dc:creator>
  <cp:lastModifiedBy>Elena Mosteiro</cp:lastModifiedBy>
  <cp:revision>20</cp:revision>
  <cp:lastPrinted>2020-02-12T12:23:00Z</cp:lastPrinted>
  <dcterms:created xsi:type="dcterms:W3CDTF">2020-01-23T06:12:00Z</dcterms:created>
  <dcterms:modified xsi:type="dcterms:W3CDTF">2020-02-12T12:54:00Z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